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122534" w:rsidRDefault="00122534" w:rsidP="0008689F">
      <w:pPr>
        <w:pStyle w:val="Ttulo1"/>
        <w:jc w:val="center"/>
        <w:rPr>
          <w:rFonts w:ascii="Bookman Old Style" w:hAnsi="Bookman Old Style"/>
          <w:i/>
        </w:rPr>
      </w:pPr>
      <w:r w:rsidRPr="00122534">
        <w:rPr>
          <w:rFonts w:ascii="Bookman Old Style" w:hAnsi="Bookman Old Style"/>
          <w:i/>
        </w:rPr>
        <w:t>LEI</w:t>
      </w:r>
      <w:proofErr w:type="gramStart"/>
      <w:r w:rsidRPr="00122534">
        <w:rPr>
          <w:rFonts w:ascii="Bookman Old Style" w:hAnsi="Bookman Old Style"/>
          <w:i/>
        </w:rPr>
        <w:t xml:space="preserve">  </w:t>
      </w:r>
      <w:proofErr w:type="gramEnd"/>
      <w:r w:rsidRPr="00122534">
        <w:rPr>
          <w:rFonts w:ascii="Bookman Old Style" w:hAnsi="Bookman Old Style"/>
          <w:i/>
        </w:rPr>
        <w:t>MUNICIPAL</w:t>
      </w:r>
      <w:r w:rsidR="005A6FA2" w:rsidRPr="00122534">
        <w:rPr>
          <w:rFonts w:ascii="Bookman Old Style" w:hAnsi="Bookman Old Style"/>
          <w:i/>
        </w:rPr>
        <w:t xml:space="preserve"> Nº </w:t>
      </w:r>
      <w:r w:rsidRPr="00122534">
        <w:rPr>
          <w:rFonts w:ascii="Bookman Old Style" w:hAnsi="Bookman Old Style"/>
          <w:i/>
        </w:rPr>
        <w:t>5958</w:t>
      </w:r>
      <w:r w:rsidR="009243CE" w:rsidRPr="00122534">
        <w:rPr>
          <w:rFonts w:ascii="Bookman Old Style" w:hAnsi="Bookman Old Style"/>
          <w:i/>
        </w:rPr>
        <w:t>/2022</w:t>
      </w:r>
    </w:p>
    <w:p w:rsidR="00410062" w:rsidRPr="00FD3619" w:rsidRDefault="00410062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4271C" w:rsidRPr="00FD3619" w:rsidRDefault="00B4271C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4271C" w:rsidRPr="00FD3619" w:rsidRDefault="00B4271C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FD3619" w:rsidRDefault="0008689F" w:rsidP="00335642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FD3619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FD3619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FD3619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FD3619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FD3619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FD3619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BF327A" w:rsidRPr="00FD3619">
        <w:rPr>
          <w:rFonts w:ascii="Bookman Old Style" w:hAnsi="Bookman Old Style" w:cs="Arial"/>
          <w:b/>
          <w:bCs/>
          <w:i/>
          <w:sz w:val="22"/>
          <w:szCs w:val="22"/>
        </w:rPr>
        <w:t>200.000,00</w:t>
      </w:r>
      <w:r w:rsidR="00D63044" w:rsidRPr="00FD3619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410062" w:rsidRPr="00FD3619" w:rsidRDefault="00410062" w:rsidP="00335642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4271C" w:rsidRPr="00FD3619" w:rsidRDefault="00B4271C" w:rsidP="00335642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FD3619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FD36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FD3619">
        <w:rPr>
          <w:rFonts w:ascii="Bookman Old Style" w:hAnsi="Bookman Old Style" w:cs="Arial"/>
          <w:i/>
          <w:sz w:val="22"/>
          <w:szCs w:val="22"/>
        </w:rPr>
        <w:tab/>
      </w:r>
      <w:r w:rsidRPr="00FD3619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FD3619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FD36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FD3619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FD36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FD3619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Art</w:t>
      </w:r>
      <w:r w:rsidR="008F1700" w:rsidRPr="00FD3619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FD3619">
        <w:rPr>
          <w:rFonts w:ascii="Bookman Old Style" w:hAnsi="Bookman Old Style" w:cs="Arial"/>
          <w:sz w:val="22"/>
          <w:szCs w:val="22"/>
        </w:rPr>
        <w:t>1</w:t>
      </w:r>
      <w:r w:rsidR="0090731F" w:rsidRPr="00FD3619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FD3619">
        <w:rPr>
          <w:rFonts w:ascii="Bookman Old Style" w:hAnsi="Bookman Old Style" w:cs="Arial"/>
          <w:sz w:val="22"/>
          <w:szCs w:val="22"/>
        </w:rPr>
        <w:t>° - Abre-se crédito suplementar</w:t>
      </w:r>
      <w:r w:rsidRPr="00FD3619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D34883" w:rsidRPr="00FD3619">
        <w:rPr>
          <w:rFonts w:ascii="Bookman Old Style" w:hAnsi="Bookman Old Style" w:cs="Arial"/>
          <w:sz w:val="22"/>
          <w:szCs w:val="22"/>
        </w:rPr>
        <w:t>s</w:t>
      </w:r>
      <w:r w:rsidRPr="00FD3619">
        <w:rPr>
          <w:rFonts w:ascii="Bookman Old Style" w:hAnsi="Bookman Old Style" w:cs="Arial"/>
          <w:sz w:val="22"/>
          <w:szCs w:val="22"/>
        </w:rPr>
        <w:t xml:space="preserve"> seguinte</w:t>
      </w:r>
      <w:r w:rsidR="00D34883" w:rsidRPr="00FD3619">
        <w:rPr>
          <w:rFonts w:ascii="Bookman Old Style" w:hAnsi="Bookman Old Style" w:cs="Arial"/>
          <w:sz w:val="22"/>
          <w:szCs w:val="22"/>
        </w:rPr>
        <w:t>s</w:t>
      </w:r>
      <w:r w:rsidRPr="00FD3619">
        <w:rPr>
          <w:rFonts w:ascii="Bookman Old Style" w:hAnsi="Bookman Old Style" w:cs="Arial"/>
          <w:sz w:val="22"/>
          <w:szCs w:val="22"/>
        </w:rPr>
        <w:t xml:space="preserve"> dotaç</w:t>
      </w:r>
      <w:r w:rsidR="00D34883" w:rsidRPr="00FD3619">
        <w:rPr>
          <w:rFonts w:ascii="Bookman Old Style" w:hAnsi="Bookman Old Style" w:cs="Arial"/>
          <w:sz w:val="22"/>
          <w:szCs w:val="22"/>
        </w:rPr>
        <w:t>ões</w:t>
      </w:r>
      <w:r w:rsidRPr="00FD3619">
        <w:rPr>
          <w:rFonts w:ascii="Bookman Old Style" w:hAnsi="Bookman Old Style" w:cs="Arial"/>
          <w:sz w:val="22"/>
          <w:szCs w:val="22"/>
        </w:rPr>
        <w:t xml:space="preserve"> orçamentária</w:t>
      </w:r>
      <w:r w:rsidR="00D34883" w:rsidRPr="00FD3619">
        <w:rPr>
          <w:rFonts w:ascii="Bookman Old Style" w:hAnsi="Bookman Old Style" w:cs="Arial"/>
          <w:sz w:val="22"/>
          <w:szCs w:val="22"/>
        </w:rPr>
        <w:t>s</w:t>
      </w:r>
      <w:r w:rsidRPr="00FD3619">
        <w:rPr>
          <w:rFonts w:ascii="Bookman Old Style" w:hAnsi="Bookman Old Style" w:cs="Arial"/>
          <w:sz w:val="22"/>
          <w:szCs w:val="22"/>
        </w:rPr>
        <w:t>:</w:t>
      </w:r>
    </w:p>
    <w:p w:rsidR="0008689F" w:rsidRPr="00FD3619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274AE9" w:rsidRPr="00FD3619" w:rsidRDefault="00274AE9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274AE9" w:rsidRPr="00FD3619" w:rsidRDefault="00274AE9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</w:t>
      </w:r>
      <w:r w:rsidR="00DE2CE3" w:rsidRPr="00FD3619">
        <w:rPr>
          <w:rFonts w:ascii="Bookman Old Style" w:hAnsi="Bookman Old Style" w:cs="Arial"/>
          <w:sz w:val="22"/>
          <w:szCs w:val="22"/>
        </w:rPr>
        <w:t>.02. Escolas Municipais de Educação Infantil</w:t>
      </w:r>
    </w:p>
    <w:p w:rsidR="00274AE9" w:rsidRPr="00FD3619" w:rsidRDefault="00DE2CE3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2035. Vale Alimentação Pré-escolas e Creches - MDE</w:t>
      </w:r>
    </w:p>
    <w:p w:rsidR="00274AE9" w:rsidRPr="00FD3619" w:rsidRDefault="00DE2CE3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(593) 3390.46</w:t>
      </w:r>
      <w:r w:rsidR="005F1CCC" w:rsidRPr="00FD3619">
        <w:rPr>
          <w:rFonts w:ascii="Bookman Old Style" w:hAnsi="Bookman Old Style" w:cs="Arial"/>
          <w:sz w:val="18"/>
          <w:szCs w:val="18"/>
        </w:rPr>
        <w:t>. Auxílio-alimentação</w:t>
      </w:r>
      <w:r w:rsidR="00274AE9" w:rsidRPr="00FD3619">
        <w:rPr>
          <w:rFonts w:ascii="Bookman Old Style" w:hAnsi="Bookman Old Style" w:cs="Arial"/>
          <w:sz w:val="18"/>
          <w:szCs w:val="18"/>
        </w:rPr>
        <w:t xml:space="preserve">                </w:t>
      </w:r>
      <w:r w:rsidR="005F1CCC" w:rsidRPr="00FD3619">
        <w:rPr>
          <w:rFonts w:ascii="Bookman Old Style" w:hAnsi="Bookman Old Style" w:cs="Arial"/>
          <w:sz w:val="18"/>
          <w:szCs w:val="18"/>
        </w:rPr>
        <w:t xml:space="preserve">                                         </w:t>
      </w:r>
      <w:r w:rsidR="00274AE9" w:rsidRPr="00FD3619">
        <w:rPr>
          <w:rFonts w:ascii="Bookman Old Style" w:hAnsi="Bookman Old Style" w:cs="Arial"/>
          <w:sz w:val="18"/>
          <w:szCs w:val="18"/>
        </w:rPr>
        <w:t xml:space="preserve"> </w:t>
      </w:r>
      <w:r w:rsidR="005F1CCC" w:rsidRPr="00FD3619">
        <w:rPr>
          <w:rFonts w:ascii="Bookman Old Style" w:hAnsi="Bookman Old Style" w:cs="Arial"/>
          <w:sz w:val="18"/>
          <w:szCs w:val="18"/>
        </w:rPr>
        <w:t xml:space="preserve">  (0020</w:t>
      </w:r>
      <w:r w:rsidR="00274AE9" w:rsidRPr="00FD3619">
        <w:rPr>
          <w:rFonts w:ascii="Bookman Old Style" w:hAnsi="Bookman Old Style" w:cs="Arial"/>
          <w:sz w:val="18"/>
          <w:szCs w:val="18"/>
        </w:rPr>
        <w:t xml:space="preserve">) </w:t>
      </w:r>
      <w:r w:rsidR="005F1CCC" w:rsidRPr="00FD3619">
        <w:rPr>
          <w:rFonts w:ascii="Bookman Old Style" w:hAnsi="Bookman Old Style" w:cs="Arial"/>
          <w:sz w:val="18"/>
          <w:szCs w:val="18"/>
        </w:rPr>
        <w:t xml:space="preserve">    R$ 6.000,00</w:t>
      </w:r>
    </w:p>
    <w:p w:rsidR="003F00A4" w:rsidRPr="00FD3619" w:rsidRDefault="003F00A4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5F1CCC" w:rsidRPr="00FD3619" w:rsidRDefault="005F1CCC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5F1CCC" w:rsidRPr="00FD3619" w:rsidRDefault="005F1CCC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5F1CCC" w:rsidRPr="00FD3619" w:rsidRDefault="005F1CCC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2042. Manutenção do Transporte Escolar da Educação Infantil - MDE</w:t>
      </w:r>
    </w:p>
    <w:p w:rsidR="005F1CCC" w:rsidRPr="00FD3619" w:rsidRDefault="005F1CCC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 xml:space="preserve">(90) </w:t>
      </w:r>
      <w:r w:rsidR="004D5DDA" w:rsidRPr="00FD3619">
        <w:rPr>
          <w:rFonts w:ascii="Bookman Old Style" w:hAnsi="Bookman Old Style" w:cs="Arial"/>
          <w:sz w:val="18"/>
          <w:szCs w:val="18"/>
        </w:rPr>
        <w:t xml:space="preserve">  </w:t>
      </w:r>
      <w:r w:rsidRPr="00FD3619">
        <w:rPr>
          <w:rFonts w:ascii="Bookman Old Style" w:hAnsi="Bookman Old Style" w:cs="Arial"/>
          <w:sz w:val="18"/>
          <w:szCs w:val="18"/>
        </w:rPr>
        <w:t>3190.11. Vencimentos e Vantagens Fixas – Pessoal Civil</w:t>
      </w:r>
      <w:r w:rsidR="004D5DDA" w:rsidRPr="00FD3619">
        <w:rPr>
          <w:rFonts w:ascii="Bookman Old Style" w:hAnsi="Bookman Old Style" w:cs="Arial"/>
          <w:sz w:val="18"/>
          <w:szCs w:val="18"/>
        </w:rPr>
        <w:t xml:space="preserve">                 </w:t>
      </w:r>
      <w:r w:rsidRPr="00FD3619">
        <w:rPr>
          <w:rFonts w:ascii="Bookman Old Style" w:hAnsi="Bookman Old Style" w:cs="Arial"/>
          <w:sz w:val="18"/>
          <w:szCs w:val="18"/>
        </w:rPr>
        <w:t xml:space="preserve"> </w:t>
      </w:r>
      <w:r w:rsidR="004D5DDA" w:rsidRPr="00FD3619">
        <w:rPr>
          <w:rFonts w:ascii="Bookman Old Style" w:hAnsi="Bookman Old Style" w:cs="Arial"/>
          <w:sz w:val="18"/>
          <w:szCs w:val="18"/>
        </w:rPr>
        <w:t xml:space="preserve"> </w:t>
      </w:r>
      <w:r w:rsidRPr="00FD3619">
        <w:rPr>
          <w:rFonts w:ascii="Bookman Old Style" w:hAnsi="Bookman Old Style" w:cs="Arial"/>
          <w:sz w:val="18"/>
          <w:szCs w:val="18"/>
        </w:rPr>
        <w:t xml:space="preserve">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R$ 30.000,00</w:t>
      </w:r>
    </w:p>
    <w:p w:rsidR="004D5DDA" w:rsidRPr="00FD3619" w:rsidRDefault="004D5DDA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(129) 3190.16. Outras Despesas Variáveis – Pessoal Civil        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R$ 6.000,00</w:t>
      </w:r>
    </w:p>
    <w:p w:rsidR="00410062" w:rsidRPr="00FD3619" w:rsidRDefault="00410062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R$ 25.000,00</w:t>
      </w:r>
    </w:p>
    <w:p w:rsidR="004D5DDA" w:rsidRPr="00FD3619" w:rsidRDefault="004D5DDA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4D5DDA" w:rsidRPr="00FD3619" w:rsidRDefault="004D5DDA" w:rsidP="004D5DD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4D5DDA" w:rsidRPr="00FD3619" w:rsidRDefault="004D5DDA" w:rsidP="004D5DD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4D5DDA" w:rsidRPr="00FD3619" w:rsidRDefault="004D5DDA" w:rsidP="004D5DD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2219. Manutenção do Ensino Pré-Escolar - MDE</w:t>
      </w:r>
    </w:p>
    <w:p w:rsidR="004D5DDA" w:rsidRPr="00FD3619" w:rsidRDefault="001F30D1" w:rsidP="004D5DD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(180) 3191</w:t>
      </w:r>
      <w:r w:rsidR="004D5DDA" w:rsidRPr="00FD3619">
        <w:rPr>
          <w:rFonts w:ascii="Bookman Old Style" w:hAnsi="Bookman Old Style" w:cs="Arial"/>
          <w:sz w:val="18"/>
          <w:szCs w:val="18"/>
        </w:rPr>
        <w:t>.13. Contribuições Patronais                                                       (0020)</w:t>
      </w:r>
      <w:proofErr w:type="gramStart"/>
      <w:r w:rsidR="004D5DDA"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="00410062" w:rsidRPr="00FD3619">
        <w:rPr>
          <w:rFonts w:ascii="Bookman Old Style" w:hAnsi="Bookman Old Style" w:cs="Arial"/>
          <w:sz w:val="18"/>
          <w:szCs w:val="18"/>
        </w:rPr>
        <w:t>R$ 8</w:t>
      </w:r>
      <w:r w:rsidR="004D5DDA" w:rsidRPr="00FD3619">
        <w:rPr>
          <w:rFonts w:ascii="Bookman Old Style" w:hAnsi="Bookman Old Style" w:cs="Arial"/>
          <w:sz w:val="18"/>
          <w:szCs w:val="18"/>
        </w:rPr>
        <w:t>0.000,00</w:t>
      </w:r>
    </w:p>
    <w:p w:rsidR="00410062" w:rsidRPr="00FD3619" w:rsidRDefault="00410062" w:rsidP="004D5DD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R$ 10.000,00</w:t>
      </w:r>
    </w:p>
    <w:p w:rsidR="004D5DDA" w:rsidRPr="00FD3619" w:rsidRDefault="004D5DDA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BF327A" w:rsidRPr="00FD3619" w:rsidRDefault="00BF327A" w:rsidP="005F1CC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lastRenderedPageBreak/>
        <w:t>06. Secretaria Municipal de Educação - SMED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2022. Manutenção e Desenvolvimento do Ensino Fundamental - MDE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(383) 3390.30. Material de Consumo                                       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R$ 10.000,00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R$ 10.000,00</w:t>
      </w:r>
    </w:p>
    <w:p w:rsidR="003F00A4" w:rsidRPr="00FD3619" w:rsidRDefault="003F00A4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BF327A" w:rsidRPr="00FD3619" w:rsidRDefault="00BF327A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2025. Manutenção do Transporte Escolar - MDE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(520) 3390.39. Outros Serviços de Terceiros – Pessoa Jurídica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R$ 18.000,00</w:t>
      </w:r>
    </w:p>
    <w:p w:rsidR="00410062" w:rsidRPr="00FD3619" w:rsidRDefault="00410062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BF327A" w:rsidRPr="00FD3619" w:rsidRDefault="00BF327A" w:rsidP="00274AE9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2054. Vale Alimentação Servidores Ensino Fundamental - MDE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(593) 3390.46. Auxílio-alimentação                                                            (0020)     R$ 5.000,00</w:t>
      </w:r>
    </w:p>
    <w:p w:rsidR="008F1700" w:rsidRPr="00FD3619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BF327A" w:rsidRPr="00FD3619" w:rsidRDefault="00BF327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FD3619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FD3619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FD3619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FD3619">
        <w:rPr>
          <w:rFonts w:ascii="Bookman Old Style" w:hAnsi="Bookman Old Style" w:cs="Arial"/>
          <w:sz w:val="22"/>
          <w:szCs w:val="22"/>
        </w:rPr>
        <w:t xml:space="preserve"> no</w:t>
      </w:r>
      <w:r w:rsidR="0090731F" w:rsidRPr="00FD3619">
        <w:rPr>
          <w:rFonts w:ascii="Bookman Old Style" w:hAnsi="Bookman Old Style" w:cs="Arial"/>
          <w:sz w:val="22"/>
          <w:szCs w:val="22"/>
        </w:rPr>
        <w:t xml:space="preserve"> artigo 1º o crédito suplementar</w:t>
      </w:r>
      <w:r w:rsidRPr="00FD3619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9D5B53" w:rsidRPr="00FD3619">
        <w:rPr>
          <w:rFonts w:ascii="Bookman Old Style" w:hAnsi="Bookman Old Style" w:cs="Arial"/>
          <w:sz w:val="22"/>
          <w:szCs w:val="22"/>
        </w:rPr>
        <w:t>s dotações</w:t>
      </w:r>
      <w:r w:rsidRPr="00FD3619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FD3619" w:rsidRDefault="00EB2584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410062" w:rsidRPr="00FD3619" w:rsidRDefault="00410062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2219. Manutenção do Ensino Pré-Escolar - MDE</w:t>
      </w:r>
    </w:p>
    <w:p w:rsidR="00BF327A" w:rsidRPr="00FD3619" w:rsidRDefault="00BF327A" w:rsidP="00BF327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R$ 40.000,00</w:t>
      </w:r>
    </w:p>
    <w:p w:rsidR="00410062" w:rsidRPr="00FD3619" w:rsidRDefault="00BF327A" w:rsidP="00410062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(768</w:t>
      </w:r>
      <w:r w:rsidR="00410062" w:rsidRPr="00FD3619">
        <w:rPr>
          <w:rFonts w:ascii="Bookman Old Style" w:hAnsi="Bookman Old Style" w:cs="Arial"/>
          <w:sz w:val="18"/>
          <w:szCs w:val="18"/>
        </w:rPr>
        <w:t>)</w:t>
      </w:r>
      <w:r w:rsidRPr="00FD3619">
        <w:rPr>
          <w:rFonts w:ascii="Bookman Old Style" w:hAnsi="Bookman Old Style" w:cs="Arial"/>
          <w:sz w:val="18"/>
          <w:szCs w:val="18"/>
        </w:rPr>
        <w:t xml:space="preserve"> 4490.51. Obras e Instalações       </w:t>
      </w:r>
      <w:r w:rsidR="00410062" w:rsidRPr="00FD3619">
        <w:rPr>
          <w:rFonts w:ascii="Bookman Old Style" w:hAnsi="Bookman Old Style" w:cs="Arial"/>
          <w:sz w:val="18"/>
          <w:szCs w:val="18"/>
        </w:rPr>
        <w:t xml:space="preserve">                                                      (0020)</w:t>
      </w:r>
      <w:proofErr w:type="gramStart"/>
      <w:r w:rsidR="00410062"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R$ 6</w:t>
      </w:r>
      <w:r w:rsidR="00410062" w:rsidRPr="00FD3619">
        <w:rPr>
          <w:rFonts w:ascii="Bookman Old Style" w:hAnsi="Bookman Old Style" w:cs="Arial"/>
          <w:sz w:val="18"/>
          <w:szCs w:val="18"/>
        </w:rPr>
        <w:t>0.000,00</w:t>
      </w:r>
    </w:p>
    <w:p w:rsidR="0008689F" w:rsidRPr="00FD3619" w:rsidRDefault="0008689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BF327A" w:rsidRPr="00FD3619" w:rsidRDefault="00BF327A" w:rsidP="00BF327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BF327A" w:rsidRPr="00FD3619" w:rsidRDefault="00BF327A" w:rsidP="00BF327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BF327A" w:rsidRPr="00FD3619" w:rsidRDefault="00BF327A" w:rsidP="00BF327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FD3619">
        <w:rPr>
          <w:rFonts w:ascii="Bookman Old Style" w:hAnsi="Bookman Old Style" w:cs="Arial"/>
          <w:sz w:val="22"/>
          <w:szCs w:val="22"/>
        </w:rPr>
        <w:t>2022. Manutenção e Desenvolvimento do Ensino Fundamental - MDE</w:t>
      </w:r>
    </w:p>
    <w:p w:rsidR="00BF327A" w:rsidRPr="00FD3619" w:rsidRDefault="00BF327A" w:rsidP="00BF327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(90)   3190.11. Vencimentos e Vantagens Fixas – Pessoal Civil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R$ 60.000,00</w:t>
      </w:r>
    </w:p>
    <w:p w:rsidR="00BF327A" w:rsidRPr="00FD3619" w:rsidRDefault="00BF327A" w:rsidP="00BF327A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FD3619">
        <w:rPr>
          <w:rFonts w:ascii="Bookman Old Style" w:hAnsi="Bookman Old Style" w:cs="Arial"/>
          <w:sz w:val="18"/>
          <w:szCs w:val="18"/>
        </w:rPr>
        <w:t>(119) 3190.13. Obrigações Patronais                                                           (0020)</w:t>
      </w:r>
      <w:proofErr w:type="gramStart"/>
      <w:r w:rsidRPr="00FD3619">
        <w:rPr>
          <w:rFonts w:ascii="Bookman Old Style" w:hAnsi="Bookman Old Style" w:cs="Arial"/>
          <w:sz w:val="18"/>
          <w:szCs w:val="18"/>
        </w:rPr>
        <w:t xml:space="preserve">  </w:t>
      </w:r>
      <w:proofErr w:type="gramEnd"/>
      <w:r w:rsidRPr="00FD3619">
        <w:rPr>
          <w:rFonts w:ascii="Bookman Old Style" w:hAnsi="Bookman Old Style" w:cs="Arial"/>
          <w:sz w:val="18"/>
          <w:szCs w:val="18"/>
        </w:rPr>
        <w:t>R$ 40.000,00</w:t>
      </w:r>
    </w:p>
    <w:p w:rsidR="00D34883" w:rsidRPr="00FD3619" w:rsidRDefault="00D34883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B4271C" w:rsidRPr="00FD3619" w:rsidRDefault="00B4271C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FD3619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FD3619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FD3619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FD3619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FD3619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FD3619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FD3619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122534">
        <w:rPr>
          <w:rFonts w:ascii="Bookman Old Style" w:hAnsi="Bookman Old Style" w:cs="Arial"/>
          <w:i/>
          <w:sz w:val="22"/>
          <w:szCs w:val="22"/>
        </w:rPr>
        <w:t>20</w:t>
      </w:r>
      <w:r w:rsidR="00DA7ED0" w:rsidRPr="00FD3619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FD3619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DB5F81" w:rsidRPr="00FD3619">
        <w:rPr>
          <w:rFonts w:ascii="Bookman Old Style" w:hAnsi="Bookman Old Style" w:cs="Arial"/>
          <w:i/>
          <w:sz w:val="22"/>
          <w:szCs w:val="22"/>
        </w:rPr>
        <w:t>JULHO</w:t>
      </w:r>
      <w:r w:rsidR="0013775A" w:rsidRPr="00FD3619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96B26" w:rsidRPr="00FD3619">
        <w:rPr>
          <w:rFonts w:ascii="Bookman Old Style" w:hAnsi="Bookman Old Style" w:cs="Arial"/>
          <w:i/>
          <w:sz w:val="22"/>
          <w:szCs w:val="22"/>
        </w:rPr>
        <w:t>DE</w:t>
      </w:r>
      <w:r w:rsidR="009243CE" w:rsidRPr="00FD3619">
        <w:rPr>
          <w:rFonts w:ascii="Bookman Old Style" w:hAnsi="Bookman Old Style" w:cs="Arial"/>
          <w:i/>
          <w:sz w:val="22"/>
          <w:szCs w:val="22"/>
        </w:rPr>
        <w:t xml:space="preserve"> 2022</w:t>
      </w:r>
      <w:r w:rsidRPr="00FD3619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122534" w:rsidRDefault="00122534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122534" w:rsidRDefault="00122534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122534" w:rsidRPr="00FD3619" w:rsidRDefault="00122534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FD3619" w:rsidRDefault="0008689F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FD3619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122534" w:rsidRDefault="0008689F" w:rsidP="00122534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122534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122534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122534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122534" w:rsidRDefault="00122534" w:rsidP="00122534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</w:p>
    <w:p w:rsidR="00122534" w:rsidRDefault="00122534" w:rsidP="00122534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122534" w:rsidRDefault="00122534" w:rsidP="00122534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122534" w:rsidRDefault="00122534" w:rsidP="00122534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Certifico que a presente lei foi afixada no quadro</w:t>
      </w:r>
    </w:p>
    <w:p w:rsidR="00122534" w:rsidRPr="00122534" w:rsidRDefault="00122534" w:rsidP="00122534">
      <w:pPr>
        <w:rPr>
          <w:rFonts w:ascii="Bookman Old Style" w:hAnsi="Bookman Old Style" w:cs="Arial"/>
          <w:bCs/>
          <w:i/>
          <w:sz w:val="22"/>
          <w:szCs w:val="22"/>
        </w:rPr>
      </w:pP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de</w:t>
      </w:r>
      <w:proofErr w:type="gramEnd"/>
      <w:r>
        <w:rPr>
          <w:rFonts w:ascii="Bookman Old Style" w:hAnsi="Bookman Old Style" w:cs="Arial"/>
          <w:bCs/>
          <w:i/>
          <w:sz w:val="22"/>
          <w:szCs w:val="22"/>
        </w:rPr>
        <w:t xml:space="preserve"> avisos e publicações em 20/07/2022.livro 43.</w:t>
      </w:r>
    </w:p>
    <w:p w:rsidR="0008689F" w:rsidRPr="00FD3619" w:rsidRDefault="0008689F" w:rsidP="0008689F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FD3619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FD3619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bookmarkStart w:id="0" w:name="_GoBack"/>
      <w:bookmarkEnd w:id="0"/>
    </w:p>
    <w:sectPr w:rsidR="0008689F" w:rsidRPr="00FD3619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51" w:rsidRDefault="00B21751" w:rsidP="00D97529">
      <w:r>
        <w:separator/>
      </w:r>
    </w:p>
  </w:endnote>
  <w:endnote w:type="continuationSeparator" w:id="0">
    <w:p w:rsidR="00B21751" w:rsidRDefault="00B21751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78F6A" wp14:editId="20E58B89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A0B565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126B8D3" wp14:editId="658D3704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B21751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51" w:rsidRDefault="00B21751" w:rsidP="00D97529">
      <w:r>
        <w:separator/>
      </w:r>
    </w:p>
  </w:footnote>
  <w:footnote w:type="continuationSeparator" w:id="0">
    <w:p w:rsidR="00B21751" w:rsidRDefault="00B21751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9E411" wp14:editId="76DF1D17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BEF0B" wp14:editId="0FBE6439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2A415BB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4D1A"/>
    <w:rsid w:val="00016721"/>
    <w:rsid w:val="000506F6"/>
    <w:rsid w:val="0008689F"/>
    <w:rsid w:val="000E6E60"/>
    <w:rsid w:val="000F0EBE"/>
    <w:rsid w:val="00110B1C"/>
    <w:rsid w:val="00116389"/>
    <w:rsid w:val="00122534"/>
    <w:rsid w:val="0013445C"/>
    <w:rsid w:val="0013775A"/>
    <w:rsid w:val="001504FF"/>
    <w:rsid w:val="00180666"/>
    <w:rsid w:val="0019083D"/>
    <w:rsid w:val="001A5EEC"/>
    <w:rsid w:val="001A71A8"/>
    <w:rsid w:val="001F30D1"/>
    <w:rsid w:val="0020183D"/>
    <w:rsid w:val="00220C61"/>
    <w:rsid w:val="00226E3A"/>
    <w:rsid w:val="00262847"/>
    <w:rsid w:val="00274AE9"/>
    <w:rsid w:val="002D05CC"/>
    <w:rsid w:val="002D633F"/>
    <w:rsid w:val="002F3DD5"/>
    <w:rsid w:val="0030297C"/>
    <w:rsid w:val="003127FD"/>
    <w:rsid w:val="00313050"/>
    <w:rsid w:val="00313667"/>
    <w:rsid w:val="00316815"/>
    <w:rsid w:val="00317EEA"/>
    <w:rsid w:val="0032749A"/>
    <w:rsid w:val="00335642"/>
    <w:rsid w:val="00387E32"/>
    <w:rsid w:val="0039394E"/>
    <w:rsid w:val="00396B74"/>
    <w:rsid w:val="003D78E7"/>
    <w:rsid w:val="003F00A4"/>
    <w:rsid w:val="003F15FF"/>
    <w:rsid w:val="003F259C"/>
    <w:rsid w:val="00410062"/>
    <w:rsid w:val="00411A12"/>
    <w:rsid w:val="0042376E"/>
    <w:rsid w:val="00427C54"/>
    <w:rsid w:val="00432677"/>
    <w:rsid w:val="00477539"/>
    <w:rsid w:val="004A3A09"/>
    <w:rsid w:val="004B47A5"/>
    <w:rsid w:val="004D5DDA"/>
    <w:rsid w:val="004E4DDC"/>
    <w:rsid w:val="004E6F29"/>
    <w:rsid w:val="004E7D37"/>
    <w:rsid w:val="005956DA"/>
    <w:rsid w:val="00595FD5"/>
    <w:rsid w:val="00596B26"/>
    <w:rsid w:val="005A3BD6"/>
    <w:rsid w:val="005A4FD5"/>
    <w:rsid w:val="005A6FA2"/>
    <w:rsid w:val="005B0312"/>
    <w:rsid w:val="005E690A"/>
    <w:rsid w:val="005F1CCC"/>
    <w:rsid w:val="00611ACD"/>
    <w:rsid w:val="006213E8"/>
    <w:rsid w:val="00622F8A"/>
    <w:rsid w:val="0063185D"/>
    <w:rsid w:val="0064405E"/>
    <w:rsid w:val="00673C65"/>
    <w:rsid w:val="00772EE6"/>
    <w:rsid w:val="00790B36"/>
    <w:rsid w:val="00796FF1"/>
    <w:rsid w:val="007C11F1"/>
    <w:rsid w:val="007E4137"/>
    <w:rsid w:val="007F77A1"/>
    <w:rsid w:val="0080674F"/>
    <w:rsid w:val="00824638"/>
    <w:rsid w:val="00856906"/>
    <w:rsid w:val="008758D4"/>
    <w:rsid w:val="00887305"/>
    <w:rsid w:val="008A5F7E"/>
    <w:rsid w:val="008E2850"/>
    <w:rsid w:val="008E5EE4"/>
    <w:rsid w:val="008F1700"/>
    <w:rsid w:val="008F37DA"/>
    <w:rsid w:val="0090731F"/>
    <w:rsid w:val="0091527F"/>
    <w:rsid w:val="0092039B"/>
    <w:rsid w:val="009243CE"/>
    <w:rsid w:val="00943489"/>
    <w:rsid w:val="00950458"/>
    <w:rsid w:val="00952BE5"/>
    <w:rsid w:val="00977520"/>
    <w:rsid w:val="009C29CC"/>
    <w:rsid w:val="009D5B53"/>
    <w:rsid w:val="009F049E"/>
    <w:rsid w:val="009F339B"/>
    <w:rsid w:val="009F7190"/>
    <w:rsid w:val="00A12CB6"/>
    <w:rsid w:val="00A23DC3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21751"/>
    <w:rsid w:val="00B4271C"/>
    <w:rsid w:val="00B47103"/>
    <w:rsid w:val="00B5602E"/>
    <w:rsid w:val="00BB49E6"/>
    <w:rsid w:val="00BE5375"/>
    <w:rsid w:val="00BF327A"/>
    <w:rsid w:val="00C25D06"/>
    <w:rsid w:val="00C316D1"/>
    <w:rsid w:val="00C516B0"/>
    <w:rsid w:val="00C82699"/>
    <w:rsid w:val="00CF0F71"/>
    <w:rsid w:val="00D107D0"/>
    <w:rsid w:val="00D16059"/>
    <w:rsid w:val="00D34883"/>
    <w:rsid w:val="00D524CD"/>
    <w:rsid w:val="00D63044"/>
    <w:rsid w:val="00D66E1F"/>
    <w:rsid w:val="00D97529"/>
    <w:rsid w:val="00DA7ED0"/>
    <w:rsid w:val="00DB5F81"/>
    <w:rsid w:val="00DE2CE3"/>
    <w:rsid w:val="00DE3665"/>
    <w:rsid w:val="00E16A82"/>
    <w:rsid w:val="00E517A4"/>
    <w:rsid w:val="00E52648"/>
    <w:rsid w:val="00E60659"/>
    <w:rsid w:val="00E643B5"/>
    <w:rsid w:val="00E82B3A"/>
    <w:rsid w:val="00E91458"/>
    <w:rsid w:val="00EA1C9E"/>
    <w:rsid w:val="00EB2584"/>
    <w:rsid w:val="00ED08E2"/>
    <w:rsid w:val="00ED4524"/>
    <w:rsid w:val="00ED7126"/>
    <w:rsid w:val="00EF6A06"/>
    <w:rsid w:val="00F02140"/>
    <w:rsid w:val="00F96FBA"/>
    <w:rsid w:val="00FA5DE8"/>
    <w:rsid w:val="00FC36AD"/>
    <w:rsid w:val="00FD3619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108</cp:revision>
  <cp:lastPrinted>2022-06-27T16:36:00Z</cp:lastPrinted>
  <dcterms:created xsi:type="dcterms:W3CDTF">2021-01-05T15:07:00Z</dcterms:created>
  <dcterms:modified xsi:type="dcterms:W3CDTF">2022-07-20T12:59:00Z</dcterms:modified>
</cp:coreProperties>
</file>