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9F" w:rsidRPr="00FF0D7A" w:rsidRDefault="002C5EB1" w:rsidP="0008689F">
      <w:pPr>
        <w:pStyle w:val="Ttulo1"/>
        <w:jc w:val="center"/>
        <w:rPr>
          <w:rFonts w:ascii="Bookman Old Style" w:hAnsi="Bookman Old Style"/>
          <w:i/>
          <w:sz w:val="22"/>
          <w:szCs w:val="22"/>
        </w:rPr>
      </w:pPr>
      <w:r w:rsidRPr="00FF0D7A">
        <w:rPr>
          <w:rFonts w:ascii="Bookman Old Style" w:hAnsi="Bookman Old Style"/>
          <w:i/>
          <w:sz w:val="22"/>
          <w:szCs w:val="22"/>
        </w:rPr>
        <w:t xml:space="preserve"> LEI </w:t>
      </w:r>
      <w:r w:rsidR="009A3429">
        <w:rPr>
          <w:rFonts w:ascii="Bookman Old Style" w:hAnsi="Bookman Old Style"/>
          <w:i/>
          <w:sz w:val="22"/>
          <w:szCs w:val="22"/>
        </w:rPr>
        <w:t>MUNICIPAL</w:t>
      </w:r>
      <w:proofErr w:type="gramStart"/>
      <w:r w:rsidR="009A3429">
        <w:rPr>
          <w:rFonts w:ascii="Bookman Old Style" w:hAnsi="Bookman Old Style"/>
          <w:i/>
          <w:sz w:val="22"/>
          <w:szCs w:val="22"/>
        </w:rPr>
        <w:t xml:space="preserve">  </w:t>
      </w:r>
      <w:proofErr w:type="gramEnd"/>
      <w:r w:rsidRPr="00FF0D7A">
        <w:rPr>
          <w:rFonts w:ascii="Bookman Old Style" w:hAnsi="Bookman Old Style"/>
          <w:i/>
          <w:sz w:val="22"/>
          <w:szCs w:val="22"/>
        </w:rPr>
        <w:t>Nº</w:t>
      </w:r>
      <w:r w:rsidR="0075686B" w:rsidRPr="00FF0D7A">
        <w:rPr>
          <w:rFonts w:ascii="Bookman Old Style" w:hAnsi="Bookman Old Style"/>
          <w:i/>
          <w:sz w:val="22"/>
          <w:szCs w:val="22"/>
        </w:rPr>
        <w:t xml:space="preserve"> </w:t>
      </w:r>
      <w:r w:rsidR="009A3429">
        <w:rPr>
          <w:rFonts w:ascii="Bookman Old Style" w:hAnsi="Bookman Old Style"/>
          <w:i/>
          <w:sz w:val="22"/>
          <w:szCs w:val="22"/>
        </w:rPr>
        <w:t>5962</w:t>
      </w:r>
      <w:r w:rsidR="00850562" w:rsidRPr="00FF0D7A">
        <w:rPr>
          <w:rFonts w:ascii="Bookman Old Style" w:hAnsi="Bookman Old Style"/>
          <w:i/>
          <w:sz w:val="22"/>
          <w:szCs w:val="22"/>
        </w:rPr>
        <w:t>/2022</w:t>
      </w:r>
    </w:p>
    <w:p w:rsidR="0008689F" w:rsidRPr="00FF0D7A" w:rsidRDefault="0008689F" w:rsidP="0008689F">
      <w:pPr>
        <w:ind w:left="2835" w:hanging="2835"/>
        <w:jc w:val="both"/>
        <w:rPr>
          <w:rFonts w:ascii="Bookman Old Style" w:hAnsi="Bookman Old Style" w:cs="Arial"/>
          <w:b/>
          <w:bCs/>
          <w:i/>
          <w:sz w:val="22"/>
          <w:szCs w:val="22"/>
        </w:rPr>
      </w:pPr>
      <w:r w:rsidRPr="00FF0D7A">
        <w:rPr>
          <w:rFonts w:ascii="Bookman Old Style" w:hAnsi="Bookman Old Style" w:cs="Arial"/>
          <w:b/>
          <w:bCs/>
          <w:i/>
          <w:sz w:val="22"/>
          <w:szCs w:val="22"/>
        </w:rPr>
        <w:tab/>
      </w:r>
    </w:p>
    <w:p w:rsidR="00280CCE" w:rsidRPr="00FF0D7A" w:rsidRDefault="00280CCE" w:rsidP="0008689F">
      <w:pPr>
        <w:ind w:left="2835" w:hanging="2835"/>
        <w:jc w:val="both"/>
        <w:rPr>
          <w:rFonts w:ascii="Bookman Old Style" w:hAnsi="Bookman Old Style" w:cs="Arial"/>
          <w:b/>
          <w:bCs/>
          <w:i/>
          <w:sz w:val="22"/>
          <w:szCs w:val="22"/>
        </w:rPr>
      </w:pPr>
    </w:p>
    <w:p w:rsidR="00280CCE" w:rsidRPr="00FF0D7A" w:rsidRDefault="00280CCE" w:rsidP="009A3429">
      <w:pPr>
        <w:jc w:val="both"/>
        <w:rPr>
          <w:rFonts w:ascii="Bookman Old Style" w:hAnsi="Bookman Old Style" w:cs="Arial"/>
          <w:b/>
          <w:bCs/>
          <w:i/>
          <w:sz w:val="22"/>
          <w:szCs w:val="22"/>
        </w:rPr>
      </w:pPr>
    </w:p>
    <w:p w:rsidR="0008689F" w:rsidRPr="00FF0D7A" w:rsidRDefault="0008689F" w:rsidP="007C4561">
      <w:pPr>
        <w:ind w:left="5670"/>
        <w:jc w:val="both"/>
        <w:rPr>
          <w:rFonts w:ascii="Bookman Old Style" w:hAnsi="Bookman Old Style" w:cs="Arial"/>
          <w:b/>
          <w:bCs/>
          <w:i/>
          <w:sz w:val="22"/>
          <w:szCs w:val="22"/>
        </w:rPr>
      </w:pPr>
      <w:r w:rsidRPr="00FF0D7A">
        <w:rPr>
          <w:rFonts w:ascii="Bookman Old Style" w:hAnsi="Bookman Old Style" w:cs="Arial"/>
          <w:b/>
          <w:bCs/>
          <w:i/>
          <w:sz w:val="22"/>
          <w:szCs w:val="22"/>
        </w:rPr>
        <w:t>AUTORIZA</w:t>
      </w:r>
      <w:r w:rsidR="008F1700" w:rsidRPr="00FF0D7A">
        <w:rPr>
          <w:rFonts w:ascii="Bookman Old Style" w:hAnsi="Bookman Old Style" w:cs="Arial"/>
          <w:b/>
          <w:bCs/>
          <w:i/>
          <w:sz w:val="22"/>
          <w:szCs w:val="22"/>
        </w:rPr>
        <w:t xml:space="preserve"> A</w:t>
      </w:r>
      <w:r w:rsidR="0075686B" w:rsidRPr="00FF0D7A">
        <w:rPr>
          <w:rFonts w:ascii="Bookman Old Style" w:hAnsi="Bookman Old Style" w:cs="Arial"/>
          <w:b/>
          <w:bCs/>
          <w:i/>
          <w:sz w:val="22"/>
          <w:szCs w:val="22"/>
        </w:rPr>
        <w:t xml:space="preserve"> ABERTURA DE CRÉDITO SUPLEMENTAR</w:t>
      </w:r>
      <w:r w:rsidR="009F7190" w:rsidRPr="00FF0D7A">
        <w:rPr>
          <w:rFonts w:ascii="Bookman Old Style" w:hAnsi="Bookman Old Style" w:cs="Arial"/>
          <w:b/>
          <w:bCs/>
          <w:i/>
          <w:sz w:val="22"/>
          <w:szCs w:val="22"/>
        </w:rPr>
        <w:t xml:space="preserve"> </w:t>
      </w:r>
      <w:r w:rsidR="00CE1EB6" w:rsidRPr="00FF0D7A">
        <w:rPr>
          <w:rFonts w:ascii="Bookman Old Style" w:hAnsi="Bookman Old Style" w:cs="Arial"/>
          <w:b/>
          <w:bCs/>
          <w:i/>
          <w:sz w:val="22"/>
          <w:szCs w:val="22"/>
        </w:rPr>
        <w:t>POR EXCESSO DE ARRECADAÇÃO NO VALOR</w:t>
      </w:r>
      <w:r w:rsidR="00850562" w:rsidRPr="00FF0D7A">
        <w:rPr>
          <w:rFonts w:ascii="Bookman Old Style" w:hAnsi="Bookman Old Style" w:cs="Arial"/>
          <w:b/>
          <w:bCs/>
          <w:i/>
          <w:sz w:val="22"/>
          <w:szCs w:val="22"/>
        </w:rPr>
        <w:t xml:space="preserve"> DE R$ </w:t>
      </w:r>
      <w:r w:rsidR="003763F5" w:rsidRPr="00FF0D7A">
        <w:rPr>
          <w:rFonts w:ascii="Bookman Old Style" w:hAnsi="Bookman Old Style" w:cs="Arial"/>
          <w:b/>
          <w:bCs/>
          <w:i/>
          <w:sz w:val="22"/>
          <w:szCs w:val="22"/>
        </w:rPr>
        <w:t>497.367,68</w:t>
      </w:r>
      <w:r w:rsidR="00D63044" w:rsidRPr="00FF0D7A">
        <w:rPr>
          <w:rFonts w:ascii="Bookman Old Style" w:hAnsi="Bookman Old Style" w:cs="Arial"/>
          <w:b/>
          <w:bCs/>
          <w:i/>
          <w:sz w:val="22"/>
          <w:szCs w:val="22"/>
        </w:rPr>
        <w:t>.</w:t>
      </w:r>
    </w:p>
    <w:p w:rsidR="0008689F" w:rsidRPr="00FF0D7A" w:rsidRDefault="0008689F" w:rsidP="008F1700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p w:rsidR="00280CCE" w:rsidRPr="00FF0D7A" w:rsidRDefault="00280CCE" w:rsidP="008F1700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p w:rsidR="0008689F" w:rsidRPr="00FF0D7A" w:rsidRDefault="0008689F" w:rsidP="0008689F">
      <w:pPr>
        <w:ind w:left="2835"/>
        <w:jc w:val="both"/>
        <w:rPr>
          <w:rFonts w:ascii="Bookman Old Style" w:hAnsi="Bookman Old Style" w:cs="Arial"/>
          <w:i/>
          <w:sz w:val="22"/>
          <w:szCs w:val="22"/>
        </w:rPr>
      </w:pPr>
    </w:p>
    <w:p w:rsidR="0008689F" w:rsidRPr="00FF0D7A" w:rsidRDefault="0008689F" w:rsidP="0008689F">
      <w:pPr>
        <w:jc w:val="both"/>
        <w:rPr>
          <w:rFonts w:ascii="Bookman Old Style" w:hAnsi="Bookman Old Style" w:cs="Arial"/>
          <w:i/>
          <w:sz w:val="22"/>
          <w:szCs w:val="22"/>
        </w:rPr>
      </w:pPr>
      <w:r w:rsidRPr="00FF0D7A">
        <w:rPr>
          <w:rFonts w:ascii="Bookman Old Style" w:hAnsi="Bookman Old Style" w:cs="Arial"/>
          <w:i/>
          <w:sz w:val="22"/>
          <w:szCs w:val="22"/>
        </w:rPr>
        <w:tab/>
      </w:r>
      <w:r w:rsidRPr="00FF0D7A">
        <w:rPr>
          <w:rFonts w:ascii="Bookman Old Style" w:hAnsi="Bookman Old Style" w:cs="Arial"/>
          <w:b/>
          <w:bCs/>
          <w:i/>
          <w:sz w:val="22"/>
          <w:szCs w:val="22"/>
        </w:rPr>
        <w:t>FERNANDO DA ROSA PAHIM</w:t>
      </w:r>
      <w:r w:rsidRPr="00FF0D7A">
        <w:rPr>
          <w:rFonts w:ascii="Bookman Old Style" w:hAnsi="Bookman Old Style" w:cs="Arial"/>
          <w:i/>
          <w:sz w:val="22"/>
          <w:szCs w:val="22"/>
        </w:rPr>
        <w:t>, Prefeito Municipal de São Vicente do Sul, Estado do Rio Grande do Sul.</w:t>
      </w:r>
    </w:p>
    <w:p w:rsidR="0008689F" w:rsidRPr="00FF0D7A" w:rsidRDefault="0008689F" w:rsidP="0008689F">
      <w:pPr>
        <w:jc w:val="both"/>
        <w:rPr>
          <w:rFonts w:ascii="Bookman Old Style" w:hAnsi="Bookman Old Style" w:cs="Arial"/>
          <w:i/>
          <w:sz w:val="22"/>
          <w:szCs w:val="22"/>
        </w:rPr>
      </w:pPr>
      <w:r w:rsidRPr="00FF0D7A">
        <w:rPr>
          <w:rFonts w:ascii="Bookman Old Style" w:hAnsi="Bookman Old Style" w:cs="Arial"/>
          <w:i/>
          <w:sz w:val="22"/>
          <w:szCs w:val="22"/>
        </w:rPr>
        <w:tab/>
        <w:t>FAÇO SABER, que a Câmara Municipal de Vereadores aprovou e eu, em cumprimento ao que dispõe a Lei Orgânica do Município, sanciono e promulgo a seguinte lei:</w:t>
      </w:r>
    </w:p>
    <w:p w:rsidR="0008689F" w:rsidRPr="00FF0D7A" w:rsidRDefault="0008689F" w:rsidP="0008689F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p w:rsidR="0008689F" w:rsidRPr="00FF0D7A" w:rsidRDefault="0008689F" w:rsidP="00687ED2">
      <w:pPr>
        <w:ind w:firstLine="708"/>
        <w:jc w:val="both"/>
        <w:rPr>
          <w:rFonts w:ascii="Bookman Old Style" w:hAnsi="Bookman Old Style" w:cs="Arial"/>
          <w:i/>
          <w:sz w:val="22"/>
          <w:szCs w:val="22"/>
        </w:rPr>
      </w:pPr>
      <w:r w:rsidRPr="00FF0D7A">
        <w:rPr>
          <w:rFonts w:ascii="Bookman Old Style" w:hAnsi="Bookman Old Style" w:cs="Arial"/>
          <w:i/>
          <w:sz w:val="22"/>
          <w:szCs w:val="22"/>
        </w:rPr>
        <w:t>Art</w:t>
      </w:r>
      <w:r w:rsidR="008F1700" w:rsidRPr="00FF0D7A">
        <w:rPr>
          <w:rFonts w:ascii="Bookman Old Style" w:hAnsi="Bookman Old Style" w:cs="Arial"/>
          <w:i/>
          <w:sz w:val="22"/>
          <w:szCs w:val="22"/>
        </w:rPr>
        <w:t xml:space="preserve">. </w:t>
      </w:r>
      <w:proofErr w:type="gramStart"/>
      <w:r w:rsidR="008F1700" w:rsidRPr="00FF0D7A">
        <w:rPr>
          <w:rFonts w:ascii="Bookman Old Style" w:hAnsi="Bookman Old Style" w:cs="Arial"/>
          <w:i/>
          <w:sz w:val="22"/>
          <w:szCs w:val="22"/>
        </w:rPr>
        <w:t>1</w:t>
      </w:r>
      <w:r w:rsidR="0075686B" w:rsidRPr="00FF0D7A">
        <w:rPr>
          <w:rFonts w:ascii="Bookman Old Style" w:hAnsi="Bookman Old Style" w:cs="Arial"/>
          <w:i/>
          <w:sz w:val="22"/>
          <w:szCs w:val="22"/>
        </w:rPr>
        <w:t>.</w:t>
      </w:r>
      <w:proofErr w:type="gramEnd"/>
      <w:r w:rsidR="0075686B" w:rsidRPr="00FF0D7A">
        <w:rPr>
          <w:rFonts w:ascii="Bookman Old Style" w:hAnsi="Bookman Old Style" w:cs="Arial"/>
          <w:i/>
          <w:sz w:val="22"/>
          <w:szCs w:val="22"/>
        </w:rPr>
        <w:t>° - Abre-se crédito suplementar</w:t>
      </w:r>
      <w:r w:rsidR="00CE1EB6" w:rsidRPr="00FF0D7A">
        <w:rPr>
          <w:rFonts w:ascii="Bookman Old Style" w:hAnsi="Bookman Old Style" w:cs="Arial"/>
          <w:i/>
          <w:sz w:val="22"/>
          <w:szCs w:val="22"/>
        </w:rPr>
        <w:t xml:space="preserve"> por excesso de arrecadação</w:t>
      </w:r>
      <w:r w:rsidRPr="00FF0D7A">
        <w:rPr>
          <w:rFonts w:ascii="Bookman Old Style" w:hAnsi="Bookman Old Style" w:cs="Arial"/>
          <w:i/>
          <w:sz w:val="22"/>
          <w:szCs w:val="22"/>
        </w:rPr>
        <w:t xml:space="preserve"> na</w:t>
      </w:r>
      <w:r w:rsidR="007C4561" w:rsidRPr="00FF0D7A">
        <w:rPr>
          <w:rFonts w:ascii="Bookman Old Style" w:hAnsi="Bookman Old Style" w:cs="Arial"/>
          <w:i/>
          <w:sz w:val="22"/>
          <w:szCs w:val="22"/>
        </w:rPr>
        <w:t>s</w:t>
      </w:r>
      <w:r w:rsidRPr="00FF0D7A">
        <w:rPr>
          <w:rFonts w:ascii="Bookman Old Style" w:hAnsi="Bookman Old Style" w:cs="Arial"/>
          <w:i/>
          <w:sz w:val="22"/>
          <w:szCs w:val="22"/>
        </w:rPr>
        <w:t xml:space="preserve"> seguinte</w:t>
      </w:r>
      <w:r w:rsidR="007C4561" w:rsidRPr="00FF0D7A">
        <w:rPr>
          <w:rFonts w:ascii="Bookman Old Style" w:hAnsi="Bookman Old Style" w:cs="Arial"/>
          <w:i/>
          <w:sz w:val="22"/>
          <w:szCs w:val="22"/>
        </w:rPr>
        <w:t>s dotações</w:t>
      </w:r>
      <w:r w:rsidR="0075686B" w:rsidRPr="00FF0D7A">
        <w:rPr>
          <w:rFonts w:ascii="Bookman Old Style" w:hAnsi="Bookman Old Style" w:cs="Arial"/>
          <w:i/>
          <w:sz w:val="22"/>
          <w:szCs w:val="22"/>
        </w:rPr>
        <w:t xml:space="preserve"> </w:t>
      </w:r>
      <w:r w:rsidRPr="00FF0D7A">
        <w:rPr>
          <w:rFonts w:ascii="Bookman Old Style" w:hAnsi="Bookman Old Style" w:cs="Arial"/>
          <w:i/>
          <w:sz w:val="22"/>
          <w:szCs w:val="22"/>
        </w:rPr>
        <w:t>orçamentária</w:t>
      </w:r>
      <w:r w:rsidR="007C4561" w:rsidRPr="00FF0D7A">
        <w:rPr>
          <w:rFonts w:ascii="Bookman Old Style" w:hAnsi="Bookman Old Style" w:cs="Arial"/>
          <w:i/>
          <w:sz w:val="22"/>
          <w:szCs w:val="22"/>
        </w:rPr>
        <w:t>s</w:t>
      </w:r>
      <w:r w:rsidRPr="00FF0D7A">
        <w:rPr>
          <w:rFonts w:ascii="Bookman Old Style" w:hAnsi="Bookman Old Style" w:cs="Arial"/>
          <w:i/>
          <w:sz w:val="22"/>
          <w:szCs w:val="22"/>
        </w:rPr>
        <w:t>:</w:t>
      </w:r>
    </w:p>
    <w:p w:rsidR="0008689F" w:rsidRPr="00FF0D7A" w:rsidRDefault="0008689F" w:rsidP="0008689F">
      <w:pPr>
        <w:ind w:left="705"/>
        <w:jc w:val="both"/>
        <w:rPr>
          <w:rFonts w:ascii="Bookman Old Style" w:hAnsi="Bookman Old Style" w:cs="Arial"/>
          <w:sz w:val="22"/>
          <w:szCs w:val="22"/>
        </w:rPr>
      </w:pPr>
    </w:p>
    <w:p w:rsidR="00B52FDF" w:rsidRPr="00FF0D7A" w:rsidRDefault="00B52FDF" w:rsidP="00B52FDF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FF0D7A">
        <w:rPr>
          <w:rFonts w:ascii="Bookman Old Style" w:hAnsi="Bookman Old Style" w:cs="Arial"/>
          <w:sz w:val="22"/>
          <w:szCs w:val="22"/>
        </w:rPr>
        <w:t>08. Secretaria Municipal de Saúde - SMS</w:t>
      </w:r>
    </w:p>
    <w:p w:rsidR="00B52FDF" w:rsidRPr="00FF0D7A" w:rsidRDefault="00B52FDF" w:rsidP="0030297C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FF0D7A">
        <w:rPr>
          <w:rFonts w:ascii="Bookman Old Style" w:hAnsi="Bookman Old Style" w:cs="Arial"/>
          <w:sz w:val="22"/>
          <w:szCs w:val="22"/>
        </w:rPr>
        <w:t>08.02. Secretaria Municipal de Saúde - Hospital São Vicente Ferrer - HSVF</w:t>
      </w:r>
    </w:p>
    <w:p w:rsidR="00B52FDF" w:rsidRPr="00FF0D7A" w:rsidRDefault="00B52FDF" w:rsidP="0030297C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FF0D7A">
        <w:rPr>
          <w:rFonts w:ascii="Bookman Old Style" w:hAnsi="Bookman Old Style" w:cs="Arial"/>
          <w:sz w:val="22"/>
          <w:szCs w:val="22"/>
        </w:rPr>
        <w:t>1127. Aquisição de Equipamentos e Melhorias para a Atenção Especializada</w:t>
      </w:r>
    </w:p>
    <w:p w:rsidR="00B52FDF" w:rsidRPr="00FF0D7A" w:rsidRDefault="00B52FDF" w:rsidP="00B52FDF">
      <w:pPr>
        <w:tabs>
          <w:tab w:val="left" w:pos="7241"/>
        </w:tabs>
        <w:spacing w:line="360" w:lineRule="auto"/>
        <w:rPr>
          <w:rFonts w:ascii="Bookman Old Style" w:hAnsi="Bookman Old Style" w:cs="Arial"/>
          <w:sz w:val="18"/>
          <w:szCs w:val="18"/>
        </w:rPr>
      </w:pPr>
      <w:r w:rsidRPr="00FF0D7A">
        <w:rPr>
          <w:rFonts w:ascii="Bookman Old Style" w:hAnsi="Bookman Old Style" w:cs="Arial"/>
          <w:sz w:val="18"/>
          <w:szCs w:val="18"/>
        </w:rPr>
        <w:t xml:space="preserve">(775) 4490.52. Equipamentos e </w:t>
      </w:r>
      <w:proofErr w:type="gramStart"/>
      <w:r w:rsidRPr="00FF0D7A">
        <w:rPr>
          <w:rFonts w:ascii="Bookman Old Style" w:hAnsi="Bookman Old Style" w:cs="Arial"/>
          <w:sz w:val="18"/>
          <w:szCs w:val="18"/>
        </w:rPr>
        <w:t xml:space="preserve">Material Permanente   </w:t>
      </w:r>
      <w:r w:rsidR="00BA151D">
        <w:rPr>
          <w:rFonts w:ascii="Bookman Old Style" w:hAnsi="Bookman Old Style" w:cs="Arial"/>
          <w:sz w:val="18"/>
          <w:szCs w:val="18"/>
        </w:rPr>
        <w:t xml:space="preserve">                            </w:t>
      </w:r>
      <w:r w:rsidRPr="00FF0D7A">
        <w:rPr>
          <w:rFonts w:ascii="Bookman Old Style" w:hAnsi="Bookman Old Style" w:cs="Arial"/>
          <w:sz w:val="18"/>
          <w:szCs w:val="18"/>
        </w:rPr>
        <w:t xml:space="preserve">          (4506) R$ 231.452,48</w:t>
      </w:r>
      <w:proofErr w:type="gramEnd"/>
    </w:p>
    <w:p w:rsidR="00B52FDF" w:rsidRPr="00FF0D7A" w:rsidRDefault="00B52FDF" w:rsidP="0030297C">
      <w:pPr>
        <w:tabs>
          <w:tab w:val="left" w:pos="7241"/>
        </w:tabs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B52FDF" w:rsidRPr="00FF0D7A" w:rsidRDefault="00B52FDF" w:rsidP="00B52FDF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FF0D7A">
        <w:rPr>
          <w:rFonts w:ascii="Bookman Old Style" w:hAnsi="Bookman Old Style" w:cs="Arial"/>
          <w:sz w:val="22"/>
          <w:szCs w:val="22"/>
        </w:rPr>
        <w:t>08. Secretaria Municipal de Saúde - SMS</w:t>
      </w:r>
    </w:p>
    <w:p w:rsidR="00B52FDF" w:rsidRPr="00FF0D7A" w:rsidRDefault="00B52FDF" w:rsidP="00B52FDF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FF0D7A">
        <w:rPr>
          <w:rFonts w:ascii="Bookman Old Style" w:hAnsi="Bookman Old Style" w:cs="Arial"/>
          <w:sz w:val="22"/>
          <w:szCs w:val="22"/>
        </w:rPr>
        <w:t>08.02. Secretaria Municipal de Saúde - Hospital São Vicente Ferrer - HSVF</w:t>
      </w:r>
    </w:p>
    <w:p w:rsidR="00B52FDF" w:rsidRPr="00FF0D7A" w:rsidRDefault="00B52FDF" w:rsidP="0030297C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FF0D7A">
        <w:rPr>
          <w:rFonts w:ascii="Bookman Old Style" w:hAnsi="Bookman Old Style" w:cs="Arial"/>
          <w:sz w:val="22"/>
          <w:szCs w:val="22"/>
        </w:rPr>
        <w:t>2239. Manutenção das Atividades do Hospital São Vicente Ferrer - HSVF</w:t>
      </w:r>
    </w:p>
    <w:p w:rsidR="00B52FDF" w:rsidRPr="00FF0D7A" w:rsidRDefault="00280CCE" w:rsidP="0030297C">
      <w:pPr>
        <w:tabs>
          <w:tab w:val="left" w:pos="7241"/>
        </w:tabs>
        <w:spacing w:line="360" w:lineRule="auto"/>
        <w:rPr>
          <w:rFonts w:ascii="Bookman Old Style" w:hAnsi="Bookman Old Style" w:cs="Arial"/>
          <w:sz w:val="18"/>
          <w:szCs w:val="18"/>
        </w:rPr>
      </w:pPr>
      <w:r w:rsidRPr="00FF0D7A">
        <w:rPr>
          <w:rFonts w:ascii="Bookman Old Style" w:hAnsi="Bookman Old Style" w:cs="Arial"/>
          <w:sz w:val="18"/>
          <w:szCs w:val="18"/>
        </w:rPr>
        <w:t xml:space="preserve">(383) 3390.30. Material de Consumo                                </w:t>
      </w:r>
      <w:r w:rsidR="00BA151D">
        <w:rPr>
          <w:rFonts w:ascii="Bookman Old Style" w:hAnsi="Bookman Old Style" w:cs="Arial"/>
          <w:sz w:val="18"/>
          <w:szCs w:val="18"/>
        </w:rPr>
        <w:t xml:space="preserve">                             </w:t>
      </w:r>
      <w:r w:rsidRPr="00FF0D7A">
        <w:rPr>
          <w:rFonts w:ascii="Bookman Old Style" w:hAnsi="Bookman Old Style" w:cs="Arial"/>
          <w:sz w:val="18"/>
          <w:szCs w:val="18"/>
        </w:rPr>
        <w:t xml:space="preserve">      (1041) R$ 30.000,00</w:t>
      </w:r>
    </w:p>
    <w:p w:rsidR="00280CCE" w:rsidRPr="00FF0D7A" w:rsidRDefault="00280CCE" w:rsidP="0030297C">
      <w:pPr>
        <w:tabs>
          <w:tab w:val="left" w:pos="7241"/>
        </w:tabs>
        <w:spacing w:line="360" w:lineRule="auto"/>
        <w:rPr>
          <w:rFonts w:ascii="Bookman Old Style" w:hAnsi="Bookman Old Style" w:cs="Arial"/>
          <w:sz w:val="18"/>
          <w:szCs w:val="18"/>
        </w:rPr>
      </w:pPr>
      <w:r w:rsidRPr="00FF0D7A">
        <w:rPr>
          <w:rFonts w:ascii="Bookman Old Style" w:hAnsi="Bookman Old Style" w:cs="Arial"/>
          <w:sz w:val="18"/>
          <w:szCs w:val="18"/>
        </w:rPr>
        <w:t>(520) 3390.39. Outros Serviços de Terceiros – Pessoa Jur</w:t>
      </w:r>
      <w:r w:rsidR="00BA151D">
        <w:rPr>
          <w:rFonts w:ascii="Bookman Old Style" w:hAnsi="Bookman Old Style" w:cs="Arial"/>
          <w:sz w:val="18"/>
          <w:szCs w:val="18"/>
        </w:rPr>
        <w:t xml:space="preserve">ídica                         </w:t>
      </w:r>
      <w:r w:rsidRPr="00FF0D7A">
        <w:rPr>
          <w:rFonts w:ascii="Bookman Old Style" w:hAnsi="Bookman Old Style" w:cs="Arial"/>
          <w:sz w:val="18"/>
          <w:szCs w:val="18"/>
        </w:rPr>
        <w:t xml:space="preserve">    (1041) R$</w:t>
      </w:r>
      <w:proofErr w:type="gramStart"/>
      <w:r w:rsidRPr="00FF0D7A">
        <w:rPr>
          <w:rFonts w:ascii="Bookman Old Style" w:hAnsi="Bookman Old Style" w:cs="Arial"/>
          <w:sz w:val="18"/>
          <w:szCs w:val="18"/>
        </w:rPr>
        <w:t xml:space="preserve">   </w:t>
      </w:r>
      <w:proofErr w:type="gramEnd"/>
      <w:r w:rsidR="003763F5" w:rsidRPr="00FF0D7A">
        <w:rPr>
          <w:rFonts w:ascii="Bookman Old Style" w:hAnsi="Bookman Old Style" w:cs="Arial"/>
          <w:sz w:val="18"/>
          <w:szCs w:val="18"/>
        </w:rPr>
        <w:t>5.182,30</w:t>
      </w:r>
    </w:p>
    <w:p w:rsidR="00B52FDF" w:rsidRPr="00FF0D7A" w:rsidRDefault="00B52FDF" w:rsidP="0030297C">
      <w:pPr>
        <w:tabs>
          <w:tab w:val="left" w:pos="7241"/>
        </w:tabs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8F1700" w:rsidRPr="00FF0D7A" w:rsidRDefault="007C4561" w:rsidP="0030297C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FF0D7A">
        <w:rPr>
          <w:rFonts w:ascii="Bookman Old Style" w:hAnsi="Bookman Old Style" w:cs="Arial"/>
          <w:sz w:val="22"/>
          <w:szCs w:val="22"/>
        </w:rPr>
        <w:t>08. Secretaria Municipal de Saúde - SMS</w:t>
      </w:r>
    </w:p>
    <w:p w:rsidR="007C4561" w:rsidRPr="00FF0D7A" w:rsidRDefault="007C4561" w:rsidP="0030297C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FF0D7A">
        <w:rPr>
          <w:rFonts w:ascii="Bookman Old Style" w:hAnsi="Bookman Old Style" w:cs="Arial"/>
          <w:sz w:val="22"/>
          <w:szCs w:val="22"/>
        </w:rPr>
        <w:t>08.03. Secretaria Municipal de Saúde - Unidades Básicas de Saúde (UBS)</w:t>
      </w:r>
    </w:p>
    <w:p w:rsidR="007C4561" w:rsidRPr="00FF0D7A" w:rsidRDefault="007C4561" w:rsidP="0030297C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FF0D7A">
        <w:rPr>
          <w:rFonts w:ascii="Bookman Old Style" w:hAnsi="Bookman Old Style" w:cs="Arial"/>
          <w:sz w:val="22"/>
          <w:szCs w:val="22"/>
        </w:rPr>
        <w:t>1108. Aquisição de Equipamentos e Melhorias para as Unidades Básicas de Saúde</w:t>
      </w:r>
    </w:p>
    <w:p w:rsidR="007C4561" w:rsidRPr="00FF0D7A" w:rsidRDefault="007C4561" w:rsidP="0030297C">
      <w:pPr>
        <w:tabs>
          <w:tab w:val="left" w:pos="7241"/>
        </w:tabs>
        <w:spacing w:line="360" w:lineRule="auto"/>
        <w:rPr>
          <w:rFonts w:ascii="Bookman Old Style" w:hAnsi="Bookman Old Style" w:cs="Arial"/>
          <w:sz w:val="18"/>
          <w:szCs w:val="18"/>
        </w:rPr>
      </w:pPr>
      <w:r w:rsidRPr="00FF0D7A">
        <w:rPr>
          <w:rFonts w:ascii="Bookman Old Style" w:hAnsi="Bookman Old Style" w:cs="Arial"/>
          <w:sz w:val="18"/>
          <w:szCs w:val="18"/>
        </w:rPr>
        <w:t xml:space="preserve">(775) 4490.52. Equipamentos e </w:t>
      </w:r>
      <w:proofErr w:type="gramStart"/>
      <w:r w:rsidRPr="00FF0D7A">
        <w:rPr>
          <w:rFonts w:ascii="Bookman Old Style" w:hAnsi="Bookman Old Style" w:cs="Arial"/>
          <w:sz w:val="18"/>
          <w:szCs w:val="18"/>
        </w:rPr>
        <w:t xml:space="preserve">Material Permanente   </w:t>
      </w:r>
      <w:r w:rsidR="00BA151D">
        <w:rPr>
          <w:rFonts w:ascii="Bookman Old Style" w:hAnsi="Bookman Old Style" w:cs="Arial"/>
          <w:sz w:val="18"/>
          <w:szCs w:val="18"/>
        </w:rPr>
        <w:t xml:space="preserve">                              </w:t>
      </w:r>
      <w:r w:rsidRPr="00FF0D7A">
        <w:rPr>
          <w:rFonts w:ascii="Bookman Old Style" w:hAnsi="Bookman Old Style" w:cs="Arial"/>
          <w:sz w:val="18"/>
          <w:szCs w:val="18"/>
        </w:rPr>
        <w:t xml:space="preserve">          (4505) R$ 230.732,90</w:t>
      </w:r>
      <w:proofErr w:type="gramEnd"/>
    </w:p>
    <w:p w:rsidR="007C4561" w:rsidRPr="00FF0D7A" w:rsidRDefault="007C4561" w:rsidP="0030297C">
      <w:pPr>
        <w:tabs>
          <w:tab w:val="left" w:pos="7241"/>
        </w:tabs>
        <w:spacing w:line="360" w:lineRule="auto"/>
        <w:rPr>
          <w:rFonts w:ascii="Bookman Old Style" w:hAnsi="Bookman Old Style" w:cs="Arial"/>
          <w:sz w:val="20"/>
          <w:szCs w:val="20"/>
        </w:rPr>
      </w:pPr>
    </w:p>
    <w:p w:rsidR="0008689F" w:rsidRPr="00FF0D7A" w:rsidRDefault="0008689F" w:rsidP="00CE1EB6">
      <w:pPr>
        <w:tabs>
          <w:tab w:val="left" w:pos="7241"/>
        </w:tabs>
        <w:spacing w:line="360" w:lineRule="auto"/>
        <w:ind w:firstLine="709"/>
        <w:jc w:val="both"/>
        <w:rPr>
          <w:rFonts w:ascii="Bookman Old Style" w:hAnsi="Bookman Old Style" w:cs="Arial"/>
          <w:sz w:val="20"/>
          <w:szCs w:val="20"/>
        </w:rPr>
      </w:pPr>
      <w:r w:rsidRPr="00FF0D7A">
        <w:rPr>
          <w:rFonts w:ascii="Bookman Old Style" w:hAnsi="Bookman Old Style" w:cs="Arial"/>
          <w:i/>
          <w:sz w:val="22"/>
          <w:szCs w:val="22"/>
        </w:rPr>
        <w:lastRenderedPageBreak/>
        <w:t xml:space="preserve">Art. </w:t>
      </w:r>
      <w:proofErr w:type="gramStart"/>
      <w:r w:rsidRPr="00FF0D7A">
        <w:rPr>
          <w:rFonts w:ascii="Bookman Old Style" w:hAnsi="Bookman Old Style" w:cs="Arial"/>
          <w:i/>
          <w:sz w:val="22"/>
          <w:szCs w:val="22"/>
        </w:rPr>
        <w:t>2.</w:t>
      </w:r>
      <w:proofErr w:type="gramEnd"/>
      <w:r w:rsidRPr="00FF0D7A">
        <w:rPr>
          <w:rFonts w:ascii="Bookman Old Style" w:hAnsi="Bookman Old Style" w:cs="Arial"/>
          <w:i/>
          <w:sz w:val="22"/>
          <w:szCs w:val="22"/>
        </w:rPr>
        <w:t>° - Servirá de cobertura para a despesa criada</w:t>
      </w:r>
      <w:r w:rsidR="008F1700" w:rsidRPr="00FF0D7A">
        <w:rPr>
          <w:rFonts w:ascii="Bookman Old Style" w:hAnsi="Bookman Old Style" w:cs="Arial"/>
          <w:i/>
          <w:sz w:val="22"/>
          <w:szCs w:val="22"/>
        </w:rPr>
        <w:t xml:space="preserve"> no</w:t>
      </w:r>
      <w:r w:rsidR="0075686B" w:rsidRPr="00FF0D7A">
        <w:rPr>
          <w:rFonts w:ascii="Bookman Old Style" w:hAnsi="Bookman Old Style" w:cs="Arial"/>
          <w:i/>
          <w:sz w:val="22"/>
          <w:szCs w:val="22"/>
        </w:rPr>
        <w:t xml:space="preserve"> artigo 1º o crédito suplementar </w:t>
      </w:r>
      <w:r w:rsidR="00CE1EB6" w:rsidRPr="00FF0D7A">
        <w:rPr>
          <w:rFonts w:ascii="Bookman Old Style" w:hAnsi="Bookman Old Style" w:cs="Arial"/>
          <w:i/>
          <w:sz w:val="22"/>
          <w:szCs w:val="22"/>
        </w:rPr>
        <w:t>por excesso de arrec</w:t>
      </w:r>
      <w:r w:rsidR="0075686B" w:rsidRPr="00FF0D7A">
        <w:rPr>
          <w:rFonts w:ascii="Bookman Old Style" w:hAnsi="Bookman Old Style" w:cs="Arial"/>
          <w:i/>
          <w:sz w:val="22"/>
          <w:szCs w:val="22"/>
        </w:rPr>
        <w:t>adação do</w:t>
      </w:r>
      <w:r w:rsidR="007C4561" w:rsidRPr="00FF0D7A">
        <w:rPr>
          <w:rFonts w:ascii="Bookman Old Style" w:hAnsi="Bookman Old Style" w:cs="Arial"/>
          <w:i/>
          <w:sz w:val="22"/>
          <w:szCs w:val="22"/>
        </w:rPr>
        <w:t>s</w:t>
      </w:r>
      <w:r w:rsidR="0075686B" w:rsidRPr="00FF0D7A">
        <w:rPr>
          <w:rFonts w:ascii="Bookman Old Style" w:hAnsi="Bookman Old Style" w:cs="Arial"/>
          <w:i/>
          <w:sz w:val="22"/>
          <w:szCs w:val="22"/>
        </w:rPr>
        <w:t xml:space="preserve"> recurso</w:t>
      </w:r>
      <w:r w:rsidR="007C4561" w:rsidRPr="00FF0D7A">
        <w:rPr>
          <w:rFonts w:ascii="Bookman Old Style" w:hAnsi="Bookman Old Style" w:cs="Arial"/>
          <w:i/>
          <w:sz w:val="22"/>
          <w:szCs w:val="22"/>
        </w:rPr>
        <w:t>s</w:t>
      </w:r>
      <w:r w:rsidR="0075686B" w:rsidRPr="00FF0D7A">
        <w:rPr>
          <w:rFonts w:ascii="Bookman Old Style" w:hAnsi="Bookman Old Style" w:cs="Arial"/>
          <w:i/>
          <w:sz w:val="22"/>
          <w:szCs w:val="22"/>
        </w:rPr>
        <w:t xml:space="preserve"> vinculado</w:t>
      </w:r>
      <w:r w:rsidR="007C4561" w:rsidRPr="00FF0D7A">
        <w:rPr>
          <w:rFonts w:ascii="Bookman Old Style" w:hAnsi="Bookman Old Style" w:cs="Arial"/>
          <w:i/>
          <w:sz w:val="22"/>
          <w:szCs w:val="22"/>
        </w:rPr>
        <w:t>s</w:t>
      </w:r>
      <w:r w:rsidR="00280CCE" w:rsidRPr="00FF0D7A">
        <w:rPr>
          <w:rFonts w:ascii="Bookman Old Style" w:hAnsi="Bookman Old Style" w:cs="Arial"/>
          <w:i/>
          <w:sz w:val="22"/>
          <w:szCs w:val="22"/>
        </w:rPr>
        <w:t>: 1041 – Hospital São Vicente Ferrer;</w:t>
      </w:r>
      <w:r w:rsidR="007C4561" w:rsidRPr="00FF0D7A">
        <w:rPr>
          <w:rFonts w:ascii="Bookman Old Style" w:hAnsi="Bookman Old Style" w:cs="Arial"/>
          <w:i/>
          <w:sz w:val="22"/>
          <w:szCs w:val="22"/>
        </w:rPr>
        <w:t xml:space="preserve"> 4505</w:t>
      </w:r>
      <w:r w:rsidR="00CE1EB6" w:rsidRPr="00FF0D7A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75686B" w:rsidRPr="00FF0D7A">
        <w:rPr>
          <w:rFonts w:ascii="Bookman Old Style" w:hAnsi="Bookman Old Style" w:cs="Arial"/>
          <w:i/>
          <w:sz w:val="22"/>
          <w:szCs w:val="22"/>
        </w:rPr>
        <w:t>–</w:t>
      </w:r>
      <w:r w:rsidR="00CE1EB6" w:rsidRPr="00FF0D7A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7C4561" w:rsidRPr="00FF0D7A">
        <w:rPr>
          <w:rFonts w:ascii="Bookman Old Style" w:hAnsi="Bookman Old Style" w:cs="Arial"/>
          <w:i/>
          <w:sz w:val="22"/>
          <w:szCs w:val="22"/>
        </w:rPr>
        <w:t>INVESTIMENTO – Atenção Básica e 4506 – INVESTIMENTO – Atenção Especializada.</w:t>
      </w:r>
    </w:p>
    <w:p w:rsidR="0008689F" w:rsidRPr="00FF0D7A" w:rsidRDefault="0008689F" w:rsidP="0008689F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p w:rsidR="0008689F" w:rsidRPr="00FF0D7A" w:rsidRDefault="0008689F" w:rsidP="00687ED2">
      <w:pPr>
        <w:ind w:firstLine="708"/>
        <w:jc w:val="both"/>
        <w:rPr>
          <w:rFonts w:ascii="Bookman Old Style" w:hAnsi="Bookman Old Style" w:cs="Arial"/>
          <w:i/>
          <w:sz w:val="22"/>
          <w:szCs w:val="22"/>
        </w:rPr>
      </w:pPr>
      <w:r w:rsidRPr="00FF0D7A">
        <w:rPr>
          <w:rFonts w:ascii="Bookman Old Style" w:hAnsi="Bookman Old Style" w:cs="Arial"/>
          <w:i/>
          <w:sz w:val="22"/>
          <w:szCs w:val="22"/>
        </w:rPr>
        <w:t xml:space="preserve">Art. </w:t>
      </w:r>
      <w:proofErr w:type="gramStart"/>
      <w:r w:rsidRPr="00FF0D7A">
        <w:rPr>
          <w:rFonts w:ascii="Bookman Old Style" w:hAnsi="Bookman Old Style" w:cs="Arial"/>
          <w:i/>
          <w:sz w:val="22"/>
          <w:szCs w:val="22"/>
        </w:rPr>
        <w:t>3.</w:t>
      </w:r>
      <w:proofErr w:type="gramEnd"/>
      <w:r w:rsidRPr="00FF0D7A">
        <w:rPr>
          <w:rFonts w:ascii="Bookman Old Style" w:hAnsi="Bookman Old Style" w:cs="Arial"/>
          <w:i/>
          <w:sz w:val="22"/>
          <w:szCs w:val="22"/>
        </w:rPr>
        <w:t>° - Esta Lei entrará em Vigor na data de sua publicação.</w:t>
      </w:r>
    </w:p>
    <w:p w:rsidR="0008689F" w:rsidRPr="00FF0D7A" w:rsidRDefault="0008689F" w:rsidP="0008689F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p w:rsidR="0008689F" w:rsidRDefault="0008689F" w:rsidP="0008689F">
      <w:pPr>
        <w:jc w:val="both"/>
        <w:rPr>
          <w:rFonts w:ascii="Bookman Old Style" w:hAnsi="Bookman Old Style" w:cs="Arial"/>
          <w:i/>
          <w:sz w:val="22"/>
          <w:szCs w:val="22"/>
        </w:rPr>
      </w:pPr>
      <w:r w:rsidRPr="00FF0D7A">
        <w:rPr>
          <w:rFonts w:ascii="Bookman Old Style" w:hAnsi="Bookman Old Style" w:cs="Arial"/>
          <w:i/>
          <w:sz w:val="22"/>
          <w:szCs w:val="22"/>
        </w:rPr>
        <w:t>GABINETE DO PREFEITO MUNIC</w:t>
      </w:r>
      <w:r w:rsidR="008F1700" w:rsidRPr="00FF0D7A">
        <w:rPr>
          <w:rFonts w:ascii="Bookman Old Style" w:hAnsi="Bookman Old Style" w:cs="Arial"/>
          <w:i/>
          <w:sz w:val="22"/>
          <w:szCs w:val="22"/>
        </w:rPr>
        <w:t xml:space="preserve">IPAL DE SÃO VICENTE DO SUL, EM </w:t>
      </w:r>
      <w:r w:rsidR="009A3429">
        <w:rPr>
          <w:rFonts w:ascii="Bookman Old Style" w:hAnsi="Bookman Old Style" w:cs="Arial"/>
          <w:i/>
          <w:sz w:val="22"/>
          <w:szCs w:val="22"/>
        </w:rPr>
        <w:t>20</w:t>
      </w:r>
      <w:r w:rsidR="00850562" w:rsidRPr="00FF0D7A">
        <w:rPr>
          <w:rFonts w:ascii="Bookman Old Style" w:hAnsi="Bookman Old Style" w:cs="Arial"/>
          <w:i/>
          <w:sz w:val="22"/>
          <w:szCs w:val="22"/>
        </w:rPr>
        <w:t xml:space="preserve"> DE </w:t>
      </w:r>
      <w:r w:rsidR="00E30CB4" w:rsidRPr="00FF0D7A">
        <w:rPr>
          <w:rFonts w:ascii="Bookman Old Style" w:hAnsi="Bookman Old Style" w:cs="Arial"/>
          <w:i/>
          <w:sz w:val="22"/>
          <w:szCs w:val="22"/>
        </w:rPr>
        <w:t>JUL</w:t>
      </w:r>
      <w:r w:rsidR="00280CCE" w:rsidRPr="00FF0D7A">
        <w:rPr>
          <w:rFonts w:ascii="Bookman Old Style" w:hAnsi="Bookman Old Style" w:cs="Arial"/>
          <w:i/>
          <w:sz w:val="22"/>
          <w:szCs w:val="22"/>
        </w:rPr>
        <w:t>HO</w:t>
      </w:r>
      <w:r w:rsidR="00850562" w:rsidRPr="00FF0D7A">
        <w:rPr>
          <w:rFonts w:ascii="Bookman Old Style" w:hAnsi="Bookman Old Style" w:cs="Arial"/>
          <w:i/>
          <w:sz w:val="22"/>
          <w:szCs w:val="22"/>
        </w:rPr>
        <w:t xml:space="preserve"> DE 2022</w:t>
      </w:r>
      <w:r w:rsidRPr="00FF0D7A">
        <w:rPr>
          <w:rFonts w:ascii="Bookman Old Style" w:hAnsi="Bookman Old Style" w:cs="Arial"/>
          <w:i/>
          <w:sz w:val="22"/>
          <w:szCs w:val="22"/>
        </w:rPr>
        <w:t xml:space="preserve">. </w:t>
      </w:r>
    </w:p>
    <w:p w:rsidR="009A3429" w:rsidRDefault="009A3429" w:rsidP="0008689F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p w:rsidR="009A3429" w:rsidRDefault="009A3429" w:rsidP="0008689F">
      <w:pPr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REGISTRE-SE E PUBLIQUE-SE</w:t>
      </w:r>
    </w:p>
    <w:p w:rsidR="009A3429" w:rsidRPr="00FF0D7A" w:rsidRDefault="009A3429" w:rsidP="0008689F">
      <w:pPr>
        <w:jc w:val="both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ab/>
        <w:t>EM DATA SUPRA.</w:t>
      </w:r>
    </w:p>
    <w:p w:rsidR="0008689F" w:rsidRPr="00FF0D7A" w:rsidRDefault="0008689F" w:rsidP="0008689F">
      <w:pPr>
        <w:jc w:val="both"/>
        <w:rPr>
          <w:rFonts w:ascii="Bookman Old Style" w:hAnsi="Bookman Old Style" w:cs="Arial"/>
          <w:i/>
          <w:sz w:val="22"/>
          <w:szCs w:val="22"/>
        </w:rPr>
      </w:pPr>
    </w:p>
    <w:p w:rsidR="00B05834" w:rsidRPr="00FF0D7A" w:rsidRDefault="00B05834" w:rsidP="0008689F">
      <w:pPr>
        <w:jc w:val="both"/>
        <w:rPr>
          <w:rFonts w:ascii="Bookman Old Style" w:hAnsi="Bookman Old Style" w:cs="Arial"/>
          <w:b/>
          <w:bCs/>
          <w:i/>
          <w:sz w:val="22"/>
          <w:szCs w:val="22"/>
        </w:rPr>
      </w:pPr>
    </w:p>
    <w:p w:rsidR="00B05834" w:rsidRPr="00FF0D7A" w:rsidRDefault="00B05834" w:rsidP="0008689F">
      <w:pPr>
        <w:jc w:val="both"/>
        <w:rPr>
          <w:rFonts w:ascii="Bookman Old Style" w:hAnsi="Bookman Old Style" w:cs="Arial"/>
          <w:b/>
          <w:bCs/>
          <w:i/>
          <w:sz w:val="22"/>
          <w:szCs w:val="22"/>
        </w:rPr>
      </w:pPr>
    </w:p>
    <w:p w:rsidR="0008689F" w:rsidRPr="009A3429" w:rsidRDefault="0008689F" w:rsidP="009A3429">
      <w:pPr>
        <w:ind w:left="3540" w:firstLine="708"/>
        <w:jc w:val="center"/>
        <w:rPr>
          <w:rFonts w:ascii="Bookman Old Style" w:hAnsi="Bookman Old Style" w:cs="Arial"/>
          <w:bCs/>
          <w:i/>
          <w:sz w:val="22"/>
          <w:szCs w:val="22"/>
        </w:rPr>
      </w:pPr>
      <w:r w:rsidRPr="009A3429">
        <w:rPr>
          <w:rFonts w:ascii="Bookman Old Style" w:hAnsi="Bookman Old Style" w:cs="Arial"/>
          <w:bCs/>
          <w:i/>
          <w:sz w:val="22"/>
          <w:szCs w:val="22"/>
        </w:rPr>
        <w:t>FERNANDO DA ROSA PAHIM</w:t>
      </w:r>
    </w:p>
    <w:p w:rsidR="0008689F" w:rsidRDefault="0008689F" w:rsidP="009A3429">
      <w:pPr>
        <w:ind w:left="3540" w:firstLine="708"/>
        <w:jc w:val="center"/>
        <w:rPr>
          <w:rFonts w:ascii="Bookman Old Style" w:hAnsi="Bookman Old Style" w:cs="Arial"/>
          <w:bCs/>
          <w:i/>
          <w:sz w:val="22"/>
          <w:szCs w:val="22"/>
        </w:rPr>
      </w:pPr>
      <w:r w:rsidRPr="009A3429">
        <w:rPr>
          <w:rFonts w:ascii="Bookman Old Style" w:hAnsi="Bookman Old Style" w:cs="Arial"/>
          <w:bCs/>
          <w:i/>
          <w:sz w:val="22"/>
          <w:szCs w:val="22"/>
        </w:rPr>
        <w:t>PREFEITO MUNICIPAL</w:t>
      </w:r>
    </w:p>
    <w:p w:rsidR="009A3429" w:rsidRDefault="009A3429" w:rsidP="009A3429">
      <w:pPr>
        <w:rPr>
          <w:rFonts w:ascii="Bookman Old Style" w:hAnsi="Bookman Old Style" w:cs="Arial"/>
          <w:bCs/>
          <w:i/>
          <w:sz w:val="22"/>
          <w:szCs w:val="22"/>
        </w:rPr>
      </w:pPr>
      <w:r>
        <w:rPr>
          <w:rFonts w:ascii="Bookman Old Style" w:hAnsi="Bookman Old Style" w:cs="Arial"/>
          <w:bCs/>
          <w:i/>
          <w:sz w:val="22"/>
          <w:szCs w:val="22"/>
        </w:rPr>
        <w:t>CLANILTON SILVA SALVADOR</w:t>
      </w:r>
    </w:p>
    <w:p w:rsidR="009A3429" w:rsidRDefault="009A3429" w:rsidP="009A3429">
      <w:pPr>
        <w:rPr>
          <w:rFonts w:ascii="Bookman Old Style" w:hAnsi="Bookman Old Style" w:cs="Arial"/>
          <w:bCs/>
          <w:i/>
          <w:sz w:val="22"/>
          <w:szCs w:val="22"/>
        </w:rPr>
      </w:pPr>
      <w:r>
        <w:rPr>
          <w:rFonts w:ascii="Bookman Old Style" w:hAnsi="Bookman Old Style" w:cs="Arial"/>
          <w:bCs/>
          <w:i/>
          <w:sz w:val="22"/>
          <w:szCs w:val="22"/>
        </w:rPr>
        <w:t xml:space="preserve">SEC. </w:t>
      </w:r>
      <w:proofErr w:type="gramStart"/>
      <w:r>
        <w:rPr>
          <w:rFonts w:ascii="Bookman Old Style" w:hAnsi="Bookman Old Style" w:cs="Arial"/>
          <w:bCs/>
          <w:i/>
          <w:sz w:val="22"/>
          <w:szCs w:val="22"/>
        </w:rPr>
        <w:t>MUNIC.</w:t>
      </w:r>
      <w:proofErr w:type="gramEnd"/>
      <w:r>
        <w:rPr>
          <w:rFonts w:ascii="Bookman Old Style" w:hAnsi="Bookman Old Style" w:cs="Arial"/>
          <w:bCs/>
          <w:i/>
          <w:sz w:val="22"/>
          <w:szCs w:val="22"/>
        </w:rPr>
        <w:t>DE ADMINISTRAÇÃO</w:t>
      </w:r>
    </w:p>
    <w:p w:rsidR="009A3429" w:rsidRPr="009A3429" w:rsidRDefault="009A3429" w:rsidP="009A3429">
      <w:pPr>
        <w:rPr>
          <w:rFonts w:ascii="Bookman Old Style" w:hAnsi="Bookman Old Style" w:cs="Arial"/>
          <w:bCs/>
          <w:i/>
          <w:sz w:val="16"/>
          <w:szCs w:val="16"/>
        </w:rPr>
      </w:pPr>
      <w:r w:rsidRPr="009A3429">
        <w:rPr>
          <w:rFonts w:ascii="Bookman Old Style" w:hAnsi="Bookman Old Style" w:cs="Arial"/>
          <w:bCs/>
          <w:i/>
          <w:sz w:val="16"/>
          <w:szCs w:val="16"/>
        </w:rPr>
        <w:t>Certifico que a presente lei foi afixada no quadro</w:t>
      </w:r>
    </w:p>
    <w:p w:rsidR="009A3429" w:rsidRPr="009A3429" w:rsidRDefault="009A3429" w:rsidP="009A3429">
      <w:pPr>
        <w:rPr>
          <w:rFonts w:ascii="Bookman Old Style" w:hAnsi="Bookman Old Style" w:cs="Arial"/>
          <w:bCs/>
          <w:i/>
          <w:sz w:val="16"/>
          <w:szCs w:val="16"/>
        </w:rPr>
      </w:pPr>
      <w:proofErr w:type="gramStart"/>
      <w:r w:rsidRPr="009A3429">
        <w:rPr>
          <w:rFonts w:ascii="Bookman Old Style" w:hAnsi="Bookman Old Style" w:cs="Arial"/>
          <w:bCs/>
          <w:i/>
          <w:sz w:val="16"/>
          <w:szCs w:val="16"/>
        </w:rPr>
        <w:t>de</w:t>
      </w:r>
      <w:proofErr w:type="gramEnd"/>
      <w:r w:rsidRPr="009A3429">
        <w:rPr>
          <w:rFonts w:ascii="Bookman Old Style" w:hAnsi="Bookman Old Style" w:cs="Arial"/>
          <w:bCs/>
          <w:i/>
          <w:sz w:val="16"/>
          <w:szCs w:val="16"/>
        </w:rPr>
        <w:t xml:space="preserve"> avisos e publicações em 20/07/2022.livro 43.</w:t>
      </w:r>
    </w:p>
    <w:p w:rsidR="0008689F" w:rsidRPr="00FF0D7A" w:rsidRDefault="0008689F">
      <w:pPr>
        <w:spacing w:after="200" w:line="276" w:lineRule="auto"/>
        <w:rPr>
          <w:rFonts w:ascii="Bookman Old Style" w:hAnsi="Bookman Old Style" w:cs="Arial"/>
          <w:b/>
          <w:bCs/>
          <w:i/>
          <w:sz w:val="22"/>
          <w:szCs w:val="22"/>
        </w:rPr>
      </w:pPr>
      <w:bookmarkStart w:id="0" w:name="_GoBack"/>
      <w:bookmarkEnd w:id="0"/>
    </w:p>
    <w:sectPr w:rsidR="0008689F" w:rsidRPr="00FF0D7A" w:rsidSect="00BA151D">
      <w:headerReference w:type="default" r:id="rId8"/>
      <w:footerReference w:type="default" r:id="rId9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1AB" w:rsidRDefault="009561AB" w:rsidP="00D97529">
      <w:r>
        <w:separator/>
      </w:r>
    </w:p>
  </w:endnote>
  <w:endnote w:type="continuationSeparator" w:id="0">
    <w:p w:rsidR="009561AB" w:rsidRDefault="009561AB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D97529" w:rsidP="00D97529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71AB17" wp14:editId="7CBD63FF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2C8B5D45" id="Retângulo 5" o:spid="_x0000_s1026" style="position:absolute;margin-left:-33.3pt;margin-top:3.55pt;width:458.2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8B23B41" wp14:editId="3897EBC7">
          <wp:simplePos x="0" y="0"/>
          <wp:positionH relativeFrom="column">
            <wp:posOffset>-689610</wp:posOffset>
          </wp:positionH>
          <wp:positionV relativeFrom="paragraph">
            <wp:posOffset>61595</wp:posOffset>
          </wp:positionV>
          <wp:extent cx="1951984" cy="720583"/>
          <wp:effectExtent l="0" t="0" r="0" b="381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84" cy="720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>Rua General João Ant</w:t>
    </w:r>
    <w:r w:rsidR="008F1700">
      <w:rPr>
        <w:sz w:val="20"/>
        <w:szCs w:val="20"/>
      </w:rPr>
      <w:t>ô</w:t>
    </w:r>
    <w:r w:rsidRPr="00D97529">
      <w:rPr>
        <w:sz w:val="20"/>
        <w:szCs w:val="20"/>
      </w:rPr>
      <w:t>nio, n.º 1305 – São Vicente do Sul -</w:t>
    </w:r>
    <w:r>
      <w:rPr>
        <w:sz w:val="20"/>
        <w:szCs w:val="20"/>
      </w:rPr>
      <w:t>RS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9561AB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1AB" w:rsidRDefault="009561AB" w:rsidP="00D97529">
      <w:r>
        <w:separator/>
      </w:r>
    </w:p>
  </w:footnote>
  <w:footnote w:type="continuationSeparator" w:id="0">
    <w:p w:rsidR="009561AB" w:rsidRDefault="009561AB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4144" behindDoc="0" locked="0" layoutInCell="1" allowOverlap="1" wp14:anchorId="1444C437" wp14:editId="2D281E1D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1817D9" wp14:editId="7257CD73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B4A200A" id="Retângulo 3" o:spid="_x0000_s1026" style="position:absolute;margin-left:2.7pt;margin-top:10.05pt;width:431.25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4D8"/>
    <w:multiLevelType w:val="hybridMultilevel"/>
    <w:tmpl w:val="5AA60912"/>
    <w:lvl w:ilvl="0" w:tplc="95B01E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506F6"/>
    <w:rsid w:val="0008689F"/>
    <w:rsid w:val="000E6E60"/>
    <w:rsid w:val="00110B1C"/>
    <w:rsid w:val="00116389"/>
    <w:rsid w:val="001339B9"/>
    <w:rsid w:val="001A5EEC"/>
    <w:rsid w:val="001A71A8"/>
    <w:rsid w:val="00220C61"/>
    <w:rsid w:val="00226E3A"/>
    <w:rsid w:val="00226EB8"/>
    <w:rsid w:val="00262847"/>
    <w:rsid w:val="0028022F"/>
    <w:rsid w:val="00280CCE"/>
    <w:rsid w:val="002C5EB1"/>
    <w:rsid w:val="002D05CC"/>
    <w:rsid w:val="0030297C"/>
    <w:rsid w:val="003127FD"/>
    <w:rsid w:val="00313050"/>
    <w:rsid w:val="00313667"/>
    <w:rsid w:val="00317EEA"/>
    <w:rsid w:val="0032749A"/>
    <w:rsid w:val="00366B5B"/>
    <w:rsid w:val="003763F5"/>
    <w:rsid w:val="00387E32"/>
    <w:rsid w:val="0039394E"/>
    <w:rsid w:val="003E3E6F"/>
    <w:rsid w:val="003F15FF"/>
    <w:rsid w:val="003F259C"/>
    <w:rsid w:val="00411A12"/>
    <w:rsid w:val="0042376E"/>
    <w:rsid w:val="00427C54"/>
    <w:rsid w:val="00432677"/>
    <w:rsid w:val="00477539"/>
    <w:rsid w:val="00486558"/>
    <w:rsid w:val="004931CF"/>
    <w:rsid w:val="004E4DDC"/>
    <w:rsid w:val="004E6F29"/>
    <w:rsid w:val="004E7D37"/>
    <w:rsid w:val="004F70E1"/>
    <w:rsid w:val="0051483B"/>
    <w:rsid w:val="005956DA"/>
    <w:rsid w:val="00595FD5"/>
    <w:rsid w:val="005A4FD5"/>
    <w:rsid w:val="005A6FA2"/>
    <w:rsid w:val="005C272E"/>
    <w:rsid w:val="005E0239"/>
    <w:rsid w:val="005E690A"/>
    <w:rsid w:val="00622F8A"/>
    <w:rsid w:val="0063185D"/>
    <w:rsid w:val="00687ED2"/>
    <w:rsid w:val="00745BCD"/>
    <w:rsid w:val="0075686B"/>
    <w:rsid w:val="007572BE"/>
    <w:rsid w:val="00772EE6"/>
    <w:rsid w:val="00790B36"/>
    <w:rsid w:val="00796FF1"/>
    <w:rsid w:val="007C4561"/>
    <w:rsid w:val="007E4137"/>
    <w:rsid w:val="007F77A1"/>
    <w:rsid w:val="00800C63"/>
    <w:rsid w:val="0080674F"/>
    <w:rsid w:val="00824638"/>
    <w:rsid w:val="00850562"/>
    <w:rsid w:val="00856906"/>
    <w:rsid w:val="00861550"/>
    <w:rsid w:val="008758D4"/>
    <w:rsid w:val="008A5F7E"/>
    <w:rsid w:val="008B6754"/>
    <w:rsid w:val="008E5EE4"/>
    <w:rsid w:val="008F1700"/>
    <w:rsid w:val="00952BE5"/>
    <w:rsid w:val="009561AB"/>
    <w:rsid w:val="00977520"/>
    <w:rsid w:val="009A3429"/>
    <w:rsid w:val="009C29CC"/>
    <w:rsid w:val="009E3F89"/>
    <w:rsid w:val="009F339B"/>
    <w:rsid w:val="009F7190"/>
    <w:rsid w:val="00A25052"/>
    <w:rsid w:val="00A318FD"/>
    <w:rsid w:val="00A457A0"/>
    <w:rsid w:val="00A504BB"/>
    <w:rsid w:val="00A62C4A"/>
    <w:rsid w:val="00A63135"/>
    <w:rsid w:val="00A83E57"/>
    <w:rsid w:val="00A94521"/>
    <w:rsid w:val="00A97EB0"/>
    <w:rsid w:val="00AB4505"/>
    <w:rsid w:val="00AC4C5E"/>
    <w:rsid w:val="00AD64B8"/>
    <w:rsid w:val="00AF7CF9"/>
    <w:rsid w:val="00B05834"/>
    <w:rsid w:val="00B52FDF"/>
    <w:rsid w:val="00B5602E"/>
    <w:rsid w:val="00BA151D"/>
    <w:rsid w:val="00BB49E6"/>
    <w:rsid w:val="00BE5375"/>
    <w:rsid w:val="00C1010C"/>
    <w:rsid w:val="00C25D06"/>
    <w:rsid w:val="00C316D1"/>
    <w:rsid w:val="00C516B0"/>
    <w:rsid w:val="00CE1EB6"/>
    <w:rsid w:val="00CF0F71"/>
    <w:rsid w:val="00D01F37"/>
    <w:rsid w:val="00D16059"/>
    <w:rsid w:val="00D25618"/>
    <w:rsid w:val="00D63044"/>
    <w:rsid w:val="00D66E1F"/>
    <w:rsid w:val="00D97529"/>
    <w:rsid w:val="00DA7ED0"/>
    <w:rsid w:val="00DC327F"/>
    <w:rsid w:val="00DE3665"/>
    <w:rsid w:val="00DF2A23"/>
    <w:rsid w:val="00E16A82"/>
    <w:rsid w:val="00E30CB4"/>
    <w:rsid w:val="00E517A4"/>
    <w:rsid w:val="00E52648"/>
    <w:rsid w:val="00E60659"/>
    <w:rsid w:val="00E643B5"/>
    <w:rsid w:val="00E9306D"/>
    <w:rsid w:val="00EA1C9E"/>
    <w:rsid w:val="00EB2584"/>
    <w:rsid w:val="00ED4524"/>
    <w:rsid w:val="00F96FBA"/>
    <w:rsid w:val="00FC36AD"/>
    <w:rsid w:val="00FF0D7A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689F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08689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313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36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6A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689F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08689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313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36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36A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96</cp:revision>
  <cp:lastPrinted>2021-10-29T12:56:00Z</cp:lastPrinted>
  <dcterms:created xsi:type="dcterms:W3CDTF">2021-01-05T15:07:00Z</dcterms:created>
  <dcterms:modified xsi:type="dcterms:W3CDTF">2022-07-20T13:53:00Z</dcterms:modified>
</cp:coreProperties>
</file>