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0C16D2" w:rsidRDefault="005A6FA2" w:rsidP="0008689F">
      <w:pPr>
        <w:pStyle w:val="Ttulo1"/>
        <w:jc w:val="center"/>
        <w:rPr>
          <w:rFonts w:ascii="Bookman Old Style" w:hAnsi="Bookman Old Style"/>
          <w:i/>
          <w:sz w:val="22"/>
          <w:szCs w:val="22"/>
        </w:rPr>
      </w:pPr>
      <w:r w:rsidRPr="000C16D2">
        <w:rPr>
          <w:rFonts w:ascii="Bookman Old Style" w:hAnsi="Bookman Old Style"/>
          <w:i/>
          <w:sz w:val="22"/>
          <w:szCs w:val="22"/>
        </w:rPr>
        <w:t xml:space="preserve">LEI </w:t>
      </w:r>
      <w:r w:rsidR="005F5A64">
        <w:rPr>
          <w:rFonts w:ascii="Bookman Old Style" w:hAnsi="Bookman Old Style"/>
          <w:i/>
          <w:sz w:val="22"/>
          <w:szCs w:val="22"/>
        </w:rPr>
        <w:t xml:space="preserve">MUNICIPAL </w:t>
      </w:r>
      <w:r w:rsidRPr="000C16D2">
        <w:rPr>
          <w:rFonts w:ascii="Bookman Old Style" w:hAnsi="Bookman Old Style"/>
          <w:i/>
          <w:sz w:val="22"/>
          <w:szCs w:val="22"/>
        </w:rPr>
        <w:t xml:space="preserve">Nº </w:t>
      </w:r>
      <w:r w:rsidR="005F5A64">
        <w:rPr>
          <w:rFonts w:ascii="Bookman Old Style" w:hAnsi="Bookman Old Style"/>
          <w:i/>
          <w:sz w:val="22"/>
          <w:szCs w:val="22"/>
        </w:rPr>
        <w:t>5910</w:t>
      </w:r>
      <w:r w:rsidR="00153CE3" w:rsidRPr="000C16D2">
        <w:rPr>
          <w:rFonts w:ascii="Bookman Old Style" w:hAnsi="Bookman Old Style"/>
          <w:i/>
          <w:sz w:val="22"/>
          <w:szCs w:val="22"/>
        </w:rPr>
        <w:t>/2022</w:t>
      </w:r>
    </w:p>
    <w:p w:rsidR="0008689F" w:rsidRPr="000C16D2" w:rsidRDefault="0008689F" w:rsidP="0036071C">
      <w:pPr>
        <w:ind w:left="4536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0C16D2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0C16D2" w:rsidRDefault="0008689F" w:rsidP="0036071C">
      <w:pPr>
        <w:ind w:left="4536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0C16D2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0C16D2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0C16D2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0C16D2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0C16D2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0C16D2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0C16D2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0C16D2" w:rsidRPr="000C16D2">
        <w:rPr>
          <w:rFonts w:ascii="Bookman Old Style" w:hAnsi="Bookman Old Style" w:cs="Arial"/>
          <w:b/>
          <w:bCs/>
          <w:i/>
          <w:sz w:val="22"/>
          <w:szCs w:val="22"/>
        </w:rPr>
        <w:t>9.446,55</w:t>
      </w:r>
      <w:r w:rsidR="008A2935" w:rsidRPr="000C16D2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0C16D2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C16D2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C16D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C16D2">
        <w:rPr>
          <w:rFonts w:ascii="Bookman Old Style" w:hAnsi="Bookman Old Style" w:cs="Arial"/>
          <w:i/>
          <w:sz w:val="22"/>
          <w:szCs w:val="22"/>
        </w:rPr>
        <w:tab/>
      </w:r>
      <w:r w:rsidRPr="000C16D2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0C16D2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0C16D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C16D2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0C16D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C16D2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0C16D2">
        <w:rPr>
          <w:rFonts w:ascii="Bookman Old Style" w:hAnsi="Bookman Old Style" w:cs="Arial"/>
          <w:sz w:val="22"/>
          <w:szCs w:val="22"/>
        </w:rPr>
        <w:t>Art</w:t>
      </w:r>
      <w:r w:rsidR="008F1700" w:rsidRPr="000C16D2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0C16D2">
        <w:rPr>
          <w:rFonts w:ascii="Bookman Old Style" w:hAnsi="Bookman Old Style" w:cs="Arial"/>
          <w:sz w:val="22"/>
          <w:szCs w:val="22"/>
        </w:rPr>
        <w:t>1</w:t>
      </w:r>
      <w:r w:rsidR="0090731F" w:rsidRPr="000C16D2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0C16D2">
        <w:rPr>
          <w:rFonts w:ascii="Bookman Old Style" w:hAnsi="Bookman Old Style" w:cs="Arial"/>
          <w:sz w:val="22"/>
          <w:szCs w:val="22"/>
        </w:rPr>
        <w:t>° - Abre-se crédito suplementar</w:t>
      </w:r>
      <w:r w:rsidR="00867A05" w:rsidRPr="000C16D2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0C16D2">
        <w:rPr>
          <w:rFonts w:ascii="Bookman Old Style" w:hAnsi="Bookman Old Style" w:cs="Arial"/>
          <w:sz w:val="22"/>
          <w:szCs w:val="22"/>
        </w:rPr>
        <w:t xml:space="preserve"> na seguinte dotação orçamentária:</w:t>
      </w:r>
    </w:p>
    <w:p w:rsidR="0008689F" w:rsidRPr="000C16D2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36071C" w:rsidRPr="000C16D2" w:rsidRDefault="0036071C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C16D2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36071C" w:rsidRPr="000C16D2" w:rsidRDefault="0036071C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C16D2">
        <w:rPr>
          <w:rFonts w:ascii="Bookman Old Style" w:hAnsi="Bookman Old Style" w:cs="Arial"/>
          <w:sz w:val="22"/>
          <w:szCs w:val="22"/>
        </w:rPr>
        <w:t>08.02. Secretaria Municipal de Saúde - Hospital São Vicente Ferrer - HSVF</w:t>
      </w:r>
    </w:p>
    <w:p w:rsidR="0036071C" w:rsidRPr="000C16D2" w:rsidRDefault="0036071C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C16D2">
        <w:rPr>
          <w:rFonts w:ascii="Bookman Old Style" w:hAnsi="Bookman Old Style" w:cs="Arial"/>
          <w:sz w:val="22"/>
          <w:szCs w:val="22"/>
        </w:rPr>
        <w:t>1107 - Reforma do Hospital com Recursos da Consulta Popular 2017/2018</w:t>
      </w:r>
    </w:p>
    <w:p w:rsidR="0036071C" w:rsidRPr="000C16D2" w:rsidRDefault="0036071C" w:rsidP="0036071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C16D2">
        <w:rPr>
          <w:rFonts w:ascii="Bookman Old Style" w:hAnsi="Bookman Old Style" w:cs="Arial"/>
          <w:sz w:val="20"/>
          <w:szCs w:val="20"/>
        </w:rPr>
        <w:t>(827) 44.90.93. – Indenizações e Restituições                               (1004)</w:t>
      </w:r>
      <w:proofErr w:type="gramStart"/>
      <w:r w:rsidRPr="000C16D2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0C16D2">
        <w:rPr>
          <w:rFonts w:ascii="Bookman Old Style" w:hAnsi="Bookman Old Style" w:cs="Arial"/>
          <w:sz w:val="20"/>
          <w:szCs w:val="20"/>
        </w:rPr>
        <w:t xml:space="preserve">R$ </w:t>
      </w:r>
      <w:r w:rsidR="000C16D2" w:rsidRPr="000C16D2">
        <w:rPr>
          <w:rFonts w:ascii="Bookman Old Style" w:hAnsi="Bookman Old Style" w:cs="Arial"/>
          <w:sz w:val="20"/>
          <w:szCs w:val="20"/>
        </w:rPr>
        <w:t>9.446,55</w:t>
      </w:r>
    </w:p>
    <w:p w:rsidR="0036071C" w:rsidRPr="000C16D2" w:rsidRDefault="0036071C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8F1700" w:rsidRPr="000C16D2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0C16D2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0C16D2">
        <w:rPr>
          <w:rFonts w:ascii="Bookman Old Style" w:hAnsi="Bookman Old Style" w:cs="Arial"/>
          <w:sz w:val="22"/>
          <w:szCs w:val="22"/>
        </w:rPr>
        <w:t>Art. 2° - Servirá de cobertura para a despesa criada no artigo 1º o crédito suplementar por superávit acumulado de anos anter</w:t>
      </w:r>
      <w:r w:rsidR="0036071C" w:rsidRPr="000C16D2">
        <w:rPr>
          <w:rFonts w:ascii="Bookman Old Style" w:hAnsi="Bookman Old Style" w:cs="Arial"/>
          <w:sz w:val="22"/>
          <w:szCs w:val="22"/>
        </w:rPr>
        <w:t>iores, do recurso vinculado 1004</w:t>
      </w:r>
      <w:r w:rsidRPr="000C16D2">
        <w:rPr>
          <w:rFonts w:ascii="Bookman Old Style" w:hAnsi="Bookman Old Style" w:cs="Arial"/>
          <w:sz w:val="22"/>
          <w:szCs w:val="22"/>
        </w:rPr>
        <w:t xml:space="preserve"> – </w:t>
      </w:r>
      <w:r w:rsidR="0036071C" w:rsidRPr="000C16D2">
        <w:rPr>
          <w:rFonts w:ascii="Bookman Old Style" w:hAnsi="Bookman Old Style" w:cs="Arial"/>
          <w:sz w:val="22"/>
          <w:szCs w:val="22"/>
        </w:rPr>
        <w:t>CONSULTA POPULAR 2017/2018 - REFORMA HOSPITAL SVF</w:t>
      </w:r>
      <w:r w:rsidRPr="000C16D2">
        <w:rPr>
          <w:rFonts w:ascii="Bookman Old Style" w:hAnsi="Bookman Old Style" w:cs="Arial"/>
          <w:sz w:val="22"/>
          <w:szCs w:val="22"/>
        </w:rPr>
        <w:t>.</w:t>
      </w:r>
    </w:p>
    <w:p w:rsidR="0008689F" w:rsidRPr="000C16D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C16D2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0C16D2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0C16D2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0C16D2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0C16D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C16D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C16D2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0C16D2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5F5A64">
        <w:rPr>
          <w:rFonts w:ascii="Bookman Old Style" w:hAnsi="Bookman Old Style" w:cs="Arial"/>
          <w:i/>
          <w:sz w:val="22"/>
          <w:szCs w:val="22"/>
        </w:rPr>
        <w:t>02</w:t>
      </w:r>
      <w:r w:rsidR="00DA7ED0" w:rsidRPr="000C16D2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0C16D2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5F5A64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0C16D2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0C16D2">
        <w:rPr>
          <w:rFonts w:ascii="Bookman Old Style" w:hAnsi="Bookman Old Style" w:cs="Arial"/>
          <w:i/>
          <w:sz w:val="22"/>
          <w:szCs w:val="22"/>
        </w:rPr>
        <w:t>DE 2022.</w:t>
      </w:r>
      <w:r w:rsidRPr="000C16D2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08689F" w:rsidRDefault="005F5A64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08689F" w:rsidRPr="005F5A64" w:rsidRDefault="005F5A64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5F5A64" w:rsidRDefault="00B05834" w:rsidP="0008689F">
      <w:pPr>
        <w:jc w:val="both"/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5F5A64" w:rsidRDefault="0008689F" w:rsidP="005F5A64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5F5A64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5F5A64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5F5A64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5F5A64" w:rsidRDefault="005F5A64" w:rsidP="005F5A64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5F5A64" w:rsidRDefault="005F5A64" w:rsidP="005F5A64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5F5A64" w:rsidRPr="005F5A64" w:rsidRDefault="005F5A64" w:rsidP="005F5A64">
      <w:pPr>
        <w:rPr>
          <w:rFonts w:ascii="Bookman Old Style" w:hAnsi="Bookman Old Style" w:cs="Arial"/>
          <w:bCs/>
          <w:i/>
          <w:sz w:val="16"/>
          <w:szCs w:val="16"/>
        </w:rPr>
      </w:pPr>
      <w:r w:rsidRPr="005F5A64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08689F" w:rsidRPr="002D423D" w:rsidRDefault="005F5A64" w:rsidP="002D423D">
      <w:pPr>
        <w:rPr>
          <w:rFonts w:ascii="Bookman Old Style" w:hAnsi="Bookman Old Style" w:cs="Arial"/>
          <w:bCs/>
          <w:i/>
          <w:sz w:val="16"/>
          <w:szCs w:val="16"/>
        </w:rPr>
      </w:pPr>
      <w:r w:rsidRPr="005F5A64">
        <w:rPr>
          <w:rFonts w:ascii="Bookman Old Style" w:hAnsi="Bookman Old Style" w:cs="Arial"/>
          <w:bCs/>
          <w:i/>
          <w:sz w:val="16"/>
          <w:szCs w:val="16"/>
        </w:rPr>
        <w:t>de avisos e publicações em 02/02/2022.Livro 43.</w:t>
      </w:r>
      <w:bookmarkStart w:id="0" w:name="_GoBack"/>
      <w:bookmarkEnd w:id="0"/>
    </w:p>
    <w:sectPr w:rsidR="0008689F" w:rsidRPr="002D423D" w:rsidSect="0036071C">
      <w:headerReference w:type="default" r:id="rId8"/>
      <w:foot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633" w:rsidRDefault="00026633" w:rsidP="00D97529">
      <w:r>
        <w:separator/>
      </w:r>
    </w:p>
  </w:endnote>
  <w:endnote w:type="continuationSeparator" w:id="0">
    <w:p w:rsidR="00026633" w:rsidRDefault="00026633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E82992B" wp14:editId="033ADA65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707CB8C4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03D90B05" wp14:editId="38886662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026633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633" w:rsidRDefault="00026633" w:rsidP="00D97529">
      <w:r>
        <w:separator/>
      </w:r>
    </w:p>
  </w:footnote>
  <w:footnote w:type="continuationSeparator" w:id="0">
    <w:p w:rsidR="00026633" w:rsidRDefault="00026633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1B7371D" wp14:editId="7CCA315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D3E6B1" wp14:editId="2345F988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45FA7DF6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1C74"/>
    <w:rsid w:val="00026633"/>
    <w:rsid w:val="000506F6"/>
    <w:rsid w:val="0008689F"/>
    <w:rsid w:val="000C16D2"/>
    <w:rsid w:val="000E6E60"/>
    <w:rsid w:val="00110B1C"/>
    <w:rsid w:val="00116389"/>
    <w:rsid w:val="0013775A"/>
    <w:rsid w:val="001504FF"/>
    <w:rsid w:val="00153CE3"/>
    <w:rsid w:val="001A5EEC"/>
    <w:rsid w:val="001A71A8"/>
    <w:rsid w:val="001C6B35"/>
    <w:rsid w:val="00220C61"/>
    <w:rsid w:val="00226E3A"/>
    <w:rsid w:val="00262847"/>
    <w:rsid w:val="002D05CC"/>
    <w:rsid w:val="002D423D"/>
    <w:rsid w:val="0030297C"/>
    <w:rsid w:val="003127FD"/>
    <w:rsid w:val="00313050"/>
    <w:rsid w:val="00313667"/>
    <w:rsid w:val="00317EEA"/>
    <w:rsid w:val="00325D9B"/>
    <w:rsid w:val="0032749A"/>
    <w:rsid w:val="00343064"/>
    <w:rsid w:val="0036071C"/>
    <w:rsid w:val="00387E32"/>
    <w:rsid w:val="0039394E"/>
    <w:rsid w:val="003F15FF"/>
    <w:rsid w:val="003F259C"/>
    <w:rsid w:val="00411A12"/>
    <w:rsid w:val="0042376E"/>
    <w:rsid w:val="00427C54"/>
    <w:rsid w:val="00427D47"/>
    <w:rsid w:val="00432677"/>
    <w:rsid w:val="00477539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3DC4"/>
    <w:rsid w:val="005E690A"/>
    <w:rsid w:val="005F5A64"/>
    <w:rsid w:val="00622F8A"/>
    <w:rsid w:val="0063185D"/>
    <w:rsid w:val="00772EE6"/>
    <w:rsid w:val="00790B36"/>
    <w:rsid w:val="00796FF1"/>
    <w:rsid w:val="007C11F1"/>
    <w:rsid w:val="007C6467"/>
    <w:rsid w:val="007E4137"/>
    <w:rsid w:val="007F77A1"/>
    <w:rsid w:val="0080674F"/>
    <w:rsid w:val="00824638"/>
    <w:rsid w:val="00856906"/>
    <w:rsid w:val="00867A05"/>
    <w:rsid w:val="008758D4"/>
    <w:rsid w:val="008A2935"/>
    <w:rsid w:val="008A5F7E"/>
    <w:rsid w:val="008E2850"/>
    <w:rsid w:val="008E5EE4"/>
    <w:rsid w:val="008F1700"/>
    <w:rsid w:val="0090731F"/>
    <w:rsid w:val="00943489"/>
    <w:rsid w:val="00950458"/>
    <w:rsid w:val="00952BE5"/>
    <w:rsid w:val="00977520"/>
    <w:rsid w:val="009B6128"/>
    <w:rsid w:val="009C29CC"/>
    <w:rsid w:val="009F339B"/>
    <w:rsid w:val="009F7190"/>
    <w:rsid w:val="00A22D89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30CC0"/>
    <w:rsid w:val="00B5602E"/>
    <w:rsid w:val="00BB49E6"/>
    <w:rsid w:val="00BE5375"/>
    <w:rsid w:val="00C25D06"/>
    <w:rsid w:val="00C316D1"/>
    <w:rsid w:val="00C516B0"/>
    <w:rsid w:val="00CD596C"/>
    <w:rsid w:val="00CF0F71"/>
    <w:rsid w:val="00D107D0"/>
    <w:rsid w:val="00D16059"/>
    <w:rsid w:val="00D43734"/>
    <w:rsid w:val="00D63044"/>
    <w:rsid w:val="00D66E1F"/>
    <w:rsid w:val="00D97529"/>
    <w:rsid w:val="00DA7ED0"/>
    <w:rsid w:val="00DE2E82"/>
    <w:rsid w:val="00DE3665"/>
    <w:rsid w:val="00E16A82"/>
    <w:rsid w:val="00E517A4"/>
    <w:rsid w:val="00E52648"/>
    <w:rsid w:val="00E60659"/>
    <w:rsid w:val="00E643B5"/>
    <w:rsid w:val="00EA1C9E"/>
    <w:rsid w:val="00EB2584"/>
    <w:rsid w:val="00ED4524"/>
    <w:rsid w:val="00F87A44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95</cp:revision>
  <cp:lastPrinted>2022-01-27T13:05:00Z</cp:lastPrinted>
  <dcterms:created xsi:type="dcterms:W3CDTF">2021-01-05T15:07:00Z</dcterms:created>
  <dcterms:modified xsi:type="dcterms:W3CDTF">2022-02-02T14:31:00Z</dcterms:modified>
</cp:coreProperties>
</file>