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9F" w:rsidRPr="00791938" w:rsidRDefault="00CE3929" w:rsidP="0008689F">
      <w:pPr>
        <w:pStyle w:val="Ttulo1"/>
        <w:jc w:val="center"/>
        <w:rPr>
          <w:rFonts w:ascii="Bookman Old Style" w:hAnsi="Bookman Old Style"/>
          <w:i/>
        </w:rPr>
      </w:pPr>
      <w:bookmarkStart w:id="0" w:name="_GoBack"/>
      <w:bookmarkEnd w:id="0"/>
      <w:r>
        <w:rPr>
          <w:rFonts w:ascii="Bookman Old Style" w:hAnsi="Bookman Old Style"/>
          <w:i/>
        </w:rPr>
        <w:t xml:space="preserve"> </w:t>
      </w:r>
      <w:r w:rsidR="005A6FA2" w:rsidRPr="00791938">
        <w:rPr>
          <w:rFonts w:ascii="Bookman Old Style" w:hAnsi="Bookman Old Style"/>
          <w:i/>
        </w:rPr>
        <w:t xml:space="preserve">LEI </w:t>
      </w:r>
      <w:r w:rsidR="00791938" w:rsidRPr="00791938">
        <w:rPr>
          <w:rFonts w:ascii="Bookman Old Style" w:hAnsi="Bookman Old Style"/>
          <w:i/>
        </w:rPr>
        <w:t xml:space="preserve"> MUNICIPAL </w:t>
      </w:r>
      <w:r w:rsidR="005A6FA2" w:rsidRPr="00791938">
        <w:rPr>
          <w:rFonts w:ascii="Bookman Old Style" w:hAnsi="Bookman Old Style"/>
          <w:i/>
        </w:rPr>
        <w:t xml:space="preserve">Nº </w:t>
      </w:r>
      <w:r w:rsidR="00791938" w:rsidRPr="00791938">
        <w:rPr>
          <w:rFonts w:ascii="Bookman Old Style" w:hAnsi="Bookman Old Style"/>
          <w:i/>
        </w:rPr>
        <w:t>5917</w:t>
      </w:r>
      <w:r w:rsidR="00153CE3" w:rsidRPr="00791938">
        <w:rPr>
          <w:rFonts w:ascii="Bookman Old Style" w:hAnsi="Bookman Old Style"/>
          <w:i/>
        </w:rPr>
        <w:t>/2022</w:t>
      </w:r>
    </w:p>
    <w:p w:rsidR="0008689F" w:rsidRPr="004641AF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4641AF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4641AF" w:rsidRDefault="0008689F" w:rsidP="00867A05">
      <w:pPr>
        <w:ind w:left="3544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4641AF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4641AF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4641AF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4641AF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4641AF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4641AF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4641AF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0F34D4" w:rsidRPr="004641AF">
        <w:rPr>
          <w:rFonts w:ascii="Bookman Old Style" w:hAnsi="Bookman Old Style" w:cs="Arial"/>
          <w:b/>
          <w:bCs/>
          <w:i/>
          <w:sz w:val="22"/>
          <w:szCs w:val="22"/>
        </w:rPr>
        <w:t>852.235,39</w:t>
      </w:r>
      <w:r w:rsidR="008A2935" w:rsidRPr="004641AF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4641AF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641AF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641A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4641AF">
        <w:rPr>
          <w:rFonts w:ascii="Bookman Old Style" w:hAnsi="Bookman Old Style" w:cs="Arial"/>
          <w:i/>
          <w:sz w:val="22"/>
          <w:szCs w:val="22"/>
        </w:rPr>
        <w:tab/>
      </w:r>
      <w:r w:rsidRPr="004641AF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4641AF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4641A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4641AF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4641A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641AF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Art</w:t>
      </w:r>
      <w:r w:rsidR="008F1700" w:rsidRPr="004641AF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4641AF">
        <w:rPr>
          <w:rFonts w:ascii="Bookman Old Style" w:hAnsi="Bookman Old Style" w:cs="Arial"/>
          <w:sz w:val="22"/>
          <w:szCs w:val="22"/>
        </w:rPr>
        <w:t>1</w:t>
      </w:r>
      <w:r w:rsidR="0090731F" w:rsidRPr="004641AF">
        <w:rPr>
          <w:rFonts w:ascii="Bookman Old Style" w:hAnsi="Bookman Old Style" w:cs="Arial"/>
          <w:sz w:val="22"/>
          <w:szCs w:val="22"/>
        </w:rPr>
        <w:t>.°</w:t>
      </w:r>
      <w:proofErr w:type="gramEnd"/>
      <w:r w:rsidR="0090731F" w:rsidRPr="004641AF">
        <w:rPr>
          <w:rFonts w:ascii="Bookman Old Style" w:hAnsi="Bookman Old Style" w:cs="Arial"/>
          <w:sz w:val="22"/>
          <w:szCs w:val="22"/>
        </w:rPr>
        <w:t xml:space="preserve"> - Abre-se crédito suplementar</w:t>
      </w:r>
      <w:r w:rsidR="00867A05" w:rsidRPr="004641AF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4641AF">
        <w:rPr>
          <w:rFonts w:ascii="Bookman Old Style" w:hAnsi="Bookman Old Style" w:cs="Arial"/>
          <w:sz w:val="22"/>
          <w:szCs w:val="22"/>
        </w:rPr>
        <w:t xml:space="preserve"> na</w:t>
      </w:r>
      <w:r w:rsidR="00455124" w:rsidRPr="004641AF">
        <w:rPr>
          <w:rFonts w:ascii="Bookman Old Style" w:hAnsi="Bookman Old Style" w:cs="Arial"/>
          <w:sz w:val="22"/>
          <w:szCs w:val="22"/>
        </w:rPr>
        <w:t>s</w:t>
      </w:r>
      <w:r w:rsidRPr="004641AF">
        <w:rPr>
          <w:rFonts w:ascii="Bookman Old Style" w:hAnsi="Bookman Old Style" w:cs="Arial"/>
          <w:sz w:val="22"/>
          <w:szCs w:val="22"/>
        </w:rPr>
        <w:t xml:space="preserve"> seguinte</w:t>
      </w:r>
      <w:r w:rsidR="00455124" w:rsidRPr="004641AF">
        <w:rPr>
          <w:rFonts w:ascii="Bookman Old Style" w:hAnsi="Bookman Old Style" w:cs="Arial"/>
          <w:sz w:val="22"/>
          <w:szCs w:val="22"/>
        </w:rPr>
        <w:t>s dotações</w:t>
      </w:r>
      <w:r w:rsidRPr="004641AF">
        <w:rPr>
          <w:rFonts w:ascii="Bookman Old Style" w:hAnsi="Bookman Old Style" w:cs="Arial"/>
          <w:sz w:val="22"/>
          <w:szCs w:val="22"/>
        </w:rPr>
        <w:t xml:space="preserve"> orçamentária</w:t>
      </w:r>
      <w:r w:rsidR="00455124" w:rsidRPr="004641AF">
        <w:rPr>
          <w:rFonts w:ascii="Bookman Old Style" w:hAnsi="Bookman Old Style" w:cs="Arial"/>
          <w:sz w:val="22"/>
          <w:szCs w:val="22"/>
        </w:rPr>
        <w:t>s</w:t>
      </w:r>
      <w:r w:rsidRPr="004641AF">
        <w:rPr>
          <w:rFonts w:ascii="Bookman Old Style" w:hAnsi="Bookman Old Style" w:cs="Arial"/>
          <w:sz w:val="22"/>
          <w:szCs w:val="22"/>
        </w:rPr>
        <w:t>:</w:t>
      </w:r>
    </w:p>
    <w:p w:rsidR="00455124" w:rsidRPr="004641AF" w:rsidRDefault="0045512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08.01. Secretaria Municipal de Saúde – Gestão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2055. Custeio das Atividades de Vigilância em Saúde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(90)   3190.11 – Vencimentos e Vantagens Fixas – Pessoal Civil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4502)  R$ 10.616,27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4502)  R$ 10.000,00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0F34D4" w:rsidRPr="004641AF" w:rsidRDefault="000F34D4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0F34D4" w:rsidRPr="004641AF" w:rsidRDefault="000F34D4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0F34D4" w:rsidRPr="004641AF" w:rsidRDefault="000F34D4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 xml:space="preserve">1151. Aquisição de Ambulância com Recursos da Consulta Popular 2017/2018 </w:t>
      </w:r>
    </w:p>
    <w:p w:rsidR="000F34D4" w:rsidRPr="004641AF" w:rsidRDefault="000F34D4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>(827) 4490.93 – Indenizações e Restituições                                      (4234)     R$ 325,00</w:t>
      </w:r>
    </w:p>
    <w:p w:rsidR="000F34D4" w:rsidRPr="004641AF" w:rsidRDefault="000F34D4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2058. Manutenção das Atividades do Hospital São Vicente Ferrer - ASPS</w:t>
      </w: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(90)   3190.11 – Vencimentos e Vantagens Fixas – Pessoal Civil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0040)  R$ 47.555,29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2060. Custeio das Atividades do Hospital com Recursos do SUS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(372) 3390.14 – Diárias – Civil            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4501)  R$ 5.000,00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4501)  R$ 25.000,00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4501)  R$ 20.000,00</w:t>
      </w:r>
    </w:p>
    <w:p w:rsidR="004D4272" w:rsidRPr="004641AF" w:rsidRDefault="004D4272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1222CE" w:rsidRPr="004641AF" w:rsidRDefault="001222CE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1222CE" w:rsidRPr="004641AF" w:rsidRDefault="001222CE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1222CE" w:rsidRPr="004641AF" w:rsidRDefault="001222CE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2163. Custeio das Atividades do Hospital São Vicente Ferrer com Recurso do Apoio à Rede Hospitalar</w:t>
      </w:r>
    </w:p>
    <w:p w:rsidR="001222CE" w:rsidRPr="004641AF" w:rsidRDefault="001222CE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4230)  R$ 17.809,33</w:t>
      </w:r>
    </w:p>
    <w:p w:rsidR="001222CE" w:rsidRPr="004641AF" w:rsidRDefault="001222CE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4230)  R$ 20.000,00</w:t>
      </w:r>
    </w:p>
    <w:p w:rsidR="001222CE" w:rsidRPr="004641AF" w:rsidRDefault="001222CE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2D18BC" w:rsidRPr="004641AF" w:rsidRDefault="002D18BC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2D18BC" w:rsidRPr="004641AF" w:rsidRDefault="002D18BC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2D18BC" w:rsidRPr="004641AF" w:rsidRDefault="002D18BC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lastRenderedPageBreak/>
        <w:t>2216. Manutenção do Serviço de Transporte de Pacientes e da Frota de Veículos HSFV - SUS</w:t>
      </w:r>
    </w:p>
    <w:p w:rsidR="002D18BC" w:rsidRPr="004641AF" w:rsidRDefault="002D18BC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(372) 3390.14 – Diárias – Civil            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4501)  R$ 2.332,54</w:t>
      </w:r>
    </w:p>
    <w:p w:rsidR="002D18BC" w:rsidRPr="004641AF" w:rsidRDefault="002D18BC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4501)  R$ 33.000,00</w:t>
      </w:r>
    </w:p>
    <w:p w:rsidR="002D18BC" w:rsidRPr="004641AF" w:rsidRDefault="002D18BC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FD0441" w:rsidRPr="004641AF" w:rsidRDefault="00FD044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FD0441" w:rsidRPr="004641AF" w:rsidRDefault="00FD044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FD0441" w:rsidRPr="004641AF" w:rsidRDefault="00FD044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2239. Manutenção das Atividades do Hospital São Vicente Ferrer - HSVF</w:t>
      </w:r>
    </w:p>
    <w:p w:rsidR="00FD0441" w:rsidRPr="004641AF" w:rsidRDefault="00FD044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 xml:space="preserve">1041)  R$ 30.000,00 </w:t>
      </w:r>
    </w:p>
    <w:p w:rsidR="00FD0441" w:rsidRPr="004641AF" w:rsidRDefault="00FD044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1041)  R$ 20.000,00</w:t>
      </w:r>
    </w:p>
    <w:p w:rsidR="00FD0441" w:rsidRPr="004641AF" w:rsidRDefault="00FD044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(775) 4490.52 – Equipamentos e Material Permanente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1041)  R$  2.949,55</w:t>
      </w:r>
    </w:p>
    <w:p w:rsidR="001222CE" w:rsidRPr="004641AF" w:rsidRDefault="001222CE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455124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1121. Custeio do Projeto Verão Numa Boa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</w:t>
      </w:r>
      <w:r w:rsidR="00091A25" w:rsidRPr="004641AF">
        <w:rPr>
          <w:rFonts w:ascii="Bookman Old Style" w:hAnsi="Bookman Old Style" w:cs="Arial"/>
          <w:sz w:val="20"/>
          <w:szCs w:val="20"/>
        </w:rPr>
        <w:t xml:space="preserve">                </w:t>
      </w:r>
      <w:proofErr w:type="gramStart"/>
      <w:r w:rsidR="00091A25" w:rsidRPr="004641AF">
        <w:rPr>
          <w:rFonts w:ascii="Bookman Old Style" w:hAnsi="Bookman Old Style" w:cs="Arial"/>
          <w:sz w:val="20"/>
          <w:szCs w:val="20"/>
        </w:rPr>
        <w:t xml:space="preserve">  </w:t>
      </w:r>
      <w:r w:rsidRPr="004641AF">
        <w:rPr>
          <w:rFonts w:ascii="Bookman Old Style" w:hAnsi="Bookman Old Style" w:cs="Arial"/>
          <w:sz w:val="20"/>
          <w:szCs w:val="20"/>
        </w:rPr>
        <w:t xml:space="preserve">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 xml:space="preserve">4040)  R$ </w:t>
      </w:r>
      <w:r w:rsidR="00D95E0D" w:rsidRPr="004641AF">
        <w:rPr>
          <w:rFonts w:ascii="Bookman Old Style" w:hAnsi="Bookman Old Style" w:cs="Arial"/>
          <w:sz w:val="20"/>
          <w:szCs w:val="20"/>
        </w:rPr>
        <w:t>10.000,00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>(520)</w:t>
      </w:r>
      <w:r w:rsidR="00D95E0D" w:rsidRPr="004641AF">
        <w:rPr>
          <w:rFonts w:ascii="Bookman Old Style" w:hAnsi="Bookman Old Style" w:cs="Arial"/>
          <w:sz w:val="20"/>
          <w:szCs w:val="20"/>
        </w:rPr>
        <w:t xml:space="preserve"> 3390.39 – Outros Serviços de Terceiros – PJ         </w:t>
      </w:r>
      <w:r w:rsidR="00091A25" w:rsidRPr="004641AF">
        <w:rPr>
          <w:rFonts w:ascii="Bookman Old Style" w:hAnsi="Bookman Old Style" w:cs="Arial"/>
          <w:sz w:val="20"/>
          <w:szCs w:val="20"/>
        </w:rPr>
        <w:t xml:space="preserve">                </w:t>
      </w:r>
      <w:proofErr w:type="gramStart"/>
      <w:r w:rsidR="00091A25" w:rsidRPr="004641AF">
        <w:rPr>
          <w:rFonts w:ascii="Bookman Old Style" w:hAnsi="Bookman Old Style" w:cs="Arial"/>
          <w:sz w:val="20"/>
          <w:szCs w:val="20"/>
        </w:rPr>
        <w:t xml:space="preserve">  </w:t>
      </w:r>
      <w:r w:rsidR="00D95E0D" w:rsidRPr="004641AF">
        <w:rPr>
          <w:rFonts w:ascii="Bookman Old Style" w:hAnsi="Bookman Old Style" w:cs="Arial"/>
          <w:sz w:val="20"/>
          <w:szCs w:val="20"/>
        </w:rPr>
        <w:t xml:space="preserve"> (</w:t>
      </w:r>
      <w:proofErr w:type="gramEnd"/>
      <w:r w:rsidR="00D95E0D" w:rsidRPr="004641AF">
        <w:rPr>
          <w:rFonts w:ascii="Bookman Old Style" w:hAnsi="Bookman Old Style" w:cs="Arial"/>
          <w:sz w:val="20"/>
          <w:szCs w:val="20"/>
        </w:rPr>
        <w:t>4040)  R$  4.981,04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2073. Custeio do Serviço de Transporte de Pacientes e da Frota de Veículos - PIES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(372) 3390.14 – Diárias – Civil            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4011)  R$ 20.000,00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4011)  R$ 40.762,95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4011)  R$ 20.000,00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685D6E" w:rsidRPr="004641AF" w:rsidRDefault="00685D6E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685D6E" w:rsidRPr="004641AF" w:rsidRDefault="00685D6E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685D6E" w:rsidRPr="004641AF" w:rsidRDefault="00685D6E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2113. Custeio do Programa Primeira Infância Melhor - PIM</w:t>
      </w:r>
    </w:p>
    <w:p w:rsidR="00685D6E" w:rsidRPr="004641AF" w:rsidRDefault="00685D6E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(34)   3190.04 </w:t>
      </w:r>
      <w:r w:rsidR="00A821F5" w:rsidRPr="004641AF">
        <w:rPr>
          <w:rFonts w:ascii="Bookman Old Style" w:hAnsi="Bookman Old Style" w:cs="Arial"/>
          <w:sz w:val="20"/>
          <w:szCs w:val="20"/>
        </w:rPr>
        <w:t>–</w:t>
      </w:r>
      <w:r w:rsidRPr="004641AF">
        <w:rPr>
          <w:rFonts w:ascii="Bookman Old Style" w:hAnsi="Bookman Old Style" w:cs="Arial"/>
          <w:sz w:val="20"/>
          <w:szCs w:val="20"/>
        </w:rPr>
        <w:t xml:space="preserve"> </w:t>
      </w:r>
      <w:r w:rsidR="00A821F5" w:rsidRPr="004641AF">
        <w:rPr>
          <w:rFonts w:ascii="Bookman Old Style" w:hAnsi="Bookman Old Style" w:cs="Arial"/>
          <w:sz w:val="20"/>
          <w:szCs w:val="20"/>
        </w:rPr>
        <w:t xml:space="preserve">Contratação Por tempo Determinado                    </w:t>
      </w:r>
      <w:proofErr w:type="gramStart"/>
      <w:r w:rsidR="00A821F5"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="00A821F5" w:rsidRPr="004641AF">
        <w:rPr>
          <w:rFonts w:ascii="Bookman Old Style" w:hAnsi="Bookman Old Style" w:cs="Arial"/>
          <w:sz w:val="20"/>
          <w:szCs w:val="20"/>
        </w:rPr>
        <w:t>4160)  R$ 29.593,21</w:t>
      </w:r>
    </w:p>
    <w:p w:rsidR="00685D6E" w:rsidRPr="004641AF" w:rsidRDefault="00685D6E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</w:t>
      </w:r>
      <w:r w:rsidR="00A821F5" w:rsidRPr="004641AF">
        <w:rPr>
          <w:rFonts w:ascii="Bookman Old Style" w:hAnsi="Bookman Old Style" w:cs="Arial"/>
          <w:sz w:val="20"/>
          <w:szCs w:val="20"/>
        </w:rPr>
        <w:t xml:space="preserve"> (</w:t>
      </w:r>
      <w:proofErr w:type="gramEnd"/>
      <w:r w:rsidR="00A821F5" w:rsidRPr="004641AF">
        <w:rPr>
          <w:rFonts w:ascii="Bookman Old Style" w:hAnsi="Bookman Old Style" w:cs="Arial"/>
          <w:sz w:val="20"/>
          <w:szCs w:val="20"/>
        </w:rPr>
        <w:t>416</w:t>
      </w:r>
      <w:r w:rsidRPr="004641AF">
        <w:rPr>
          <w:rFonts w:ascii="Bookman Old Style" w:hAnsi="Bookman Old Style" w:cs="Arial"/>
          <w:sz w:val="20"/>
          <w:szCs w:val="20"/>
        </w:rPr>
        <w:t>0)  R$ 10.000,00</w:t>
      </w:r>
    </w:p>
    <w:p w:rsidR="00685D6E" w:rsidRPr="004641AF" w:rsidRDefault="00685D6E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</w:t>
      </w:r>
      <w:r w:rsidR="00A821F5" w:rsidRPr="004641AF">
        <w:rPr>
          <w:rFonts w:ascii="Bookman Old Style" w:hAnsi="Bookman Old Style" w:cs="Arial"/>
          <w:sz w:val="20"/>
          <w:szCs w:val="20"/>
        </w:rPr>
        <w:t xml:space="preserve"> (</w:t>
      </w:r>
      <w:proofErr w:type="gramEnd"/>
      <w:r w:rsidR="00A821F5" w:rsidRPr="004641AF">
        <w:rPr>
          <w:rFonts w:ascii="Bookman Old Style" w:hAnsi="Bookman Old Style" w:cs="Arial"/>
          <w:sz w:val="20"/>
          <w:szCs w:val="20"/>
        </w:rPr>
        <w:t>4160)  R$ 10.000,00</w:t>
      </w:r>
    </w:p>
    <w:p w:rsidR="006E36FD" w:rsidRPr="004641AF" w:rsidRDefault="006E36FD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2118. Manutenção da Rede Bem Cuidar SES 635/21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(34)   3190.04 – Contratação Por tempo Determinado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</w:t>
      </w:r>
      <w:r w:rsidR="004153F6" w:rsidRPr="004641AF">
        <w:rPr>
          <w:rFonts w:ascii="Bookman Old Style" w:hAnsi="Bookman Old Style" w:cs="Arial"/>
          <w:sz w:val="20"/>
          <w:szCs w:val="20"/>
        </w:rPr>
        <w:t>(</w:t>
      </w:r>
      <w:proofErr w:type="gramEnd"/>
      <w:r w:rsidR="004153F6" w:rsidRPr="004641AF">
        <w:rPr>
          <w:rFonts w:ascii="Bookman Old Style" w:hAnsi="Bookman Old Style" w:cs="Arial"/>
          <w:sz w:val="20"/>
          <w:szCs w:val="20"/>
        </w:rPr>
        <w:t>4011</w:t>
      </w:r>
      <w:r w:rsidRPr="004641AF">
        <w:rPr>
          <w:rFonts w:ascii="Bookman Old Style" w:hAnsi="Bookman Old Style" w:cs="Arial"/>
          <w:sz w:val="20"/>
          <w:szCs w:val="20"/>
        </w:rPr>
        <w:t>)  R$ 10.000,00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(90)   3190.11 – Vencimentos e Vantagens Fixas – Pessoal Civil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</w:t>
      </w:r>
      <w:r w:rsidR="004153F6" w:rsidRPr="004641AF">
        <w:rPr>
          <w:rFonts w:ascii="Bookman Old Style" w:hAnsi="Bookman Old Style" w:cs="Arial"/>
          <w:sz w:val="20"/>
          <w:szCs w:val="20"/>
        </w:rPr>
        <w:t>(</w:t>
      </w:r>
      <w:proofErr w:type="gramEnd"/>
      <w:r w:rsidR="004153F6" w:rsidRPr="004641AF">
        <w:rPr>
          <w:rFonts w:ascii="Bookman Old Style" w:hAnsi="Bookman Old Style" w:cs="Arial"/>
          <w:sz w:val="20"/>
          <w:szCs w:val="20"/>
        </w:rPr>
        <w:t>4011</w:t>
      </w:r>
      <w:r w:rsidRPr="004641AF">
        <w:rPr>
          <w:rFonts w:ascii="Bookman Old Style" w:hAnsi="Bookman Old Style" w:cs="Arial"/>
          <w:sz w:val="20"/>
          <w:szCs w:val="20"/>
        </w:rPr>
        <w:t>)  R$ 20.000,00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</w:t>
      </w:r>
      <w:r w:rsidR="004153F6" w:rsidRPr="004641AF">
        <w:rPr>
          <w:rFonts w:ascii="Bookman Old Style" w:hAnsi="Bookman Old Style" w:cs="Arial"/>
          <w:sz w:val="20"/>
          <w:szCs w:val="20"/>
        </w:rPr>
        <w:t>(</w:t>
      </w:r>
      <w:proofErr w:type="gramEnd"/>
      <w:r w:rsidR="004153F6" w:rsidRPr="004641AF">
        <w:rPr>
          <w:rFonts w:ascii="Bookman Old Style" w:hAnsi="Bookman Old Style" w:cs="Arial"/>
          <w:sz w:val="20"/>
          <w:szCs w:val="20"/>
        </w:rPr>
        <w:t>4011</w:t>
      </w:r>
      <w:r w:rsidRPr="004641AF">
        <w:rPr>
          <w:rFonts w:ascii="Bookman Old Style" w:hAnsi="Bookman Old Style" w:cs="Arial"/>
          <w:sz w:val="20"/>
          <w:szCs w:val="20"/>
        </w:rPr>
        <w:t>)  R$ 20.000,00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2132. Manutenção do Programa Estratégia de Saúde da Família – FES PSF</w:t>
      </w: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(34)   3190.04 – Contratação Por tempo Determinado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4090)  R$ 50.000,00</w:t>
      </w: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(90)   3190.11 – Vencimentos e Vantagens Fixas – Pessoal Civil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4090)  R$ 80.000,00</w:t>
      </w: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(372) 3390.14 – Diárias – Civil            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 xml:space="preserve">4090)  R$ </w:t>
      </w:r>
      <w:r w:rsidR="009217D4" w:rsidRPr="004641AF">
        <w:rPr>
          <w:rFonts w:ascii="Bookman Old Style" w:hAnsi="Bookman Old Style" w:cs="Arial"/>
          <w:sz w:val="20"/>
          <w:szCs w:val="20"/>
        </w:rPr>
        <w:t>20.000,00</w:t>
      </w: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 xml:space="preserve">4090)  R$ </w:t>
      </w:r>
      <w:r w:rsidR="009217D4" w:rsidRPr="004641AF">
        <w:rPr>
          <w:rFonts w:ascii="Bookman Old Style" w:hAnsi="Bookman Old Style" w:cs="Arial"/>
          <w:sz w:val="20"/>
          <w:szCs w:val="20"/>
        </w:rPr>
        <w:t>2</w:t>
      </w:r>
      <w:r w:rsidRPr="004641AF">
        <w:rPr>
          <w:rFonts w:ascii="Bookman Old Style" w:hAnsi="Bookman Old Style" w:cs="Arial"/>
          <w:sz w:val="20"/>
          <w:szCs w:val="20"/>
        </w:rPr>
        <w:t>0.000,00</w:t>
      </w:r>
    </w:p>
    <w:p w:rsidR="009217D4" w:rsidRPr="004641AF" w:rsidRDefault="009217D4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(1079) 3390.34 – Outras Despesas De Pessoal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4090)   R$ 20.000,00</w:t>
      </w:r>
    </w:p>
    <w:p w:rsidR="00B54AFA" w:rsidRPr="004641AF" w:rsidRDefault="00B54AFA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4090)  R$ 10.000,00</w:t>
      </w:r>
    </w:p>
    <w:p w:rsidR="009217D4" w:rsidRPr="004641AF" w:rsidRDefault="009217D4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>(996) 3390.40 – Serviços de Tecnologia da Informação e Comunic.    (4090)  R$ 35.992,91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lastRenderedPageBreak/>
        <w:t>08. Secretaria Municipal de Saúde – SMS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2133. Manutenção da Rede de Atenção Básica em Saúde (PIES) - Estadual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>(34)   3190.04 – Contratação Por tempo Determi</w:t>
      </w:r>
      <w:r w:rsidR="00735E06" w:rsidRPr="004641AF">
        <w:rPr>
          <w:rFonts w:ascii="Bookman Old Style" w:hAnsi="Bookman Old Style" w:cs="Arial"/>
          <w:sz w:val="20"/>
          <w:szCs w:val="20"/>
        </w:rPr>
        <w:t xml:space="preserve">nado                    </w:t>
      </w:r>
      <w:proofErr w:type="gramStart"/>
      <w:r w:rsidR="00735E06"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="00735E06" w:rsidRPr="004641AF">
        <w:rPr>
          <w:rFonts w:ascii="Bookman Old Style" w:hAnsi="Bookman Old Style" w:cs="Arial"/>
          <w:sz w:val="20"/>
          <w:szCs w:val="20"/>
        </w:rPr>
        <w:t>4011</w:t>
      </w:r>
      <w:r w:rsidRPr="004641AF">
        <w:rPr>
          <w:rFonts w:ascii="Bookman Old Style" w:hAnsi="Bookman Old Style" w:cs="Arial"/>
          <w:sz w:val="20"/>
          <w:szCs w:val="20"/>
        </w:rPr>
        <w:t>)  R$ 23.000,00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(90)   3190.11 – Vencimentos e Vantagens Fixas – Pessoal </w:t>
      </w:r>
      <w:r w:rsidR="00735E06" w:rsidRPr="004641AF">
        <w:rPr>
          <w:rFonts w:ascii="Bookman Old Style" w:hAnsi="Bookman Old Style" w:cs="Arial"/>
          <w:sz w:val="20"/>
          <w:szCs w:val="20"/>
        </w:rPr>
        <w:t xml:space="preserve">Civil     </w:t>
      </w:r>
      <w:proofErr w:type="gramStart"/>
      <w:r w:rsidR="00735E06"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="00735E06" w:rsidRPr="004641AF">
        <w:rPr>
          <w:rFonts w:ascii="Bookman Old Style" w:hAnsi="Bookman Old Style" w:cs="Arial"/>
          <w:sz w:val="20"/>
          <w:szCs w:val="20"/>
        </w:rPr>
        <w:t>4011</w:t>
      </w:r>
      <w:r w:rsidRPr="004641AF">
        <w:rPr>
          <w:rFonts w:ascii="Bookman Old Style" w:hAnsi="Bookman Old Style" w:cs="Arial"/>
          <w:sz w:val="20"/>
          <w:szCs w:val="20"/>
        </w:rPr>
        <w:t>)  R$ 25.000,00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</w:t>
      </w:r>
      <w:r w:rsidR="00735E06" w:rsidRPr="004641AF">
        <w:rPr>
          <w:rFonts w:ascii="Bookman Old Style" w:hAnsi="Bookman Old Style" w:cs="Arial"/>
          <w:sz w:val="20"/>
          <w:szCs w:val="20"/>
        </w:rPr>
        <w:t xml:space="preserve"> (</w:t>
      </w:r>
      <w:proofErr w:type="gramEnd"/>
      <w:r w:rsidR="00735E06" w:rsidRPr="004641AF">
        <w:rPr>
          <w:rFonts w:ascii="Bookman Old Style" w:hAnsi="Bookman Old Style" w:cs="Arial"/>
          <w:sz w:val="20"/>
          <w:szCs w:val="20"/>
        </w:rPr>
        <w:t>4011</w:t>
      </w:r>
      <w:r w:rsidRPr="004641AF">
        <w:rPr>
          <w:rFonts w:ascii="Bookman Old Style" w:hAnsi="Bookman Old Style" w:cs="Arial"/>
          <w:sz w:val="20"/>
          <w:szCs w:val="20"/>
        </w:rPr>
        <w:t>)  R$ 10.000,00</w:t>
      </w:r>
    </w:p>
    <w:p w:rsidR="00395763" w:rsidRPr="004641AF" w:rsidRDefault="00395763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>(996) 3390.40 – Serviços de Tecnologia d</w:t>
      </w:r>
      <w:r w:rsidR="00735E06" w:rsidRPr="004641AF">
        <w:rPr>
          <w:rFonts w:ascii="Bookman Old Style" w:hAnsi="Bookman Old Style" w:cs="Arial"/>
          <w:sz w:val="20"/>
          <w:szCs w:val="20"/>
        </w:rPr>
        <w:t>a Informação e Comunic.    (4011</w:t>
      </w:r>
      <w:r w:rsidRPr="004641AF">
        <w:rPr>
          <w:rFonts w:ascii="Bookman Old Style" w:hAnsi="Bookman Old Style" w:cs="Arial"/>
          <w:sz w:val="20"/>
          <w:szCs w:val="20"/>
        </w:rPr>
        <w:t>)  R$ 12.000,00</w:t>
      </w:r>
    </w:p>
    <w:p w:rsidR="00C44538" w:rsidRPr="004641AF" w:rsidRDefault="00C44538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08.04. Secretaria Municipal de Saúde – Farmácia Básica Central</w:t>
      </w: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2050. Custeio da Farmácia Básica Municipal com Recursos Federais</w:t>
      </w: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(444) 3390.32 – Material, Bem ou Serviço Para Distribuição Gratuita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4503)  R$ 26.317,30</w:t>
      </w:r>
    </w:p>
    <w:p w:rsidR="00124B62" w:rsidRPr="004641AF" w:rsidRDefault="00124B62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08.04. Secretaria Municipal de Saúde – Farmácia Básica Central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2112. Manutenção do Programa Estadual de Incentivo Sociodemográfico SES 635/2021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(444) 3390.32 – Material, Bem ou Serviço Para Distribuição Gratuita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4011)  R$ 20.000,00</w:t>
      </w:r>
    </w:p>
    <w:p w:rsidR="00455124" w:rsidRPr="004641AF" w:rsidRDefault="00455124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08.05. Secretaria Municipal de Saúde – Policlínica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2062. Manutenção do Núcleo de Apoio à Atenção Básica - NAAB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(34)   3190.04 – Contratação Por tempo Determinado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4011)  R$ 20.000,00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(90)   3190.11 – Vencimentos e Vantagens Fixas – Pessoal Civil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4011)  R$ 20.000,00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4641AF">
        <w:rPr>
          <w:rFonts w:ascii="Bookman Old Style" w:hAnsi="Bookman Old Style" w:cs="Arial"/>
          <w:sz w:val="20"/>
          <w:szCs w:val="20"/>
        </w:rPr>
        <w:t>4011)  R$ 10.000,00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4641AF">
        <w:rPr>
          <w:rFonts w:ascii="Bookman Old Style" w:hAnsi="Bookman Old Style" w:cs="Arial"/>
          <w:sz w:val="20"/>
          <w:szCs w:val="20"/>
        </w:rPr>
        <w:t xml:space="preserve">(520) 3390.39 – Outros Serviços de Terceiros – PJ                         </w:t>
      </w:r>
      <w:proofErr w:type="gramStart"/>
      <w:r w:rsidRPr="004641AF">
        <w:rPr>
          <w:rFonts w:ascii="Bookman Old Style" w:hAnsi="Bookman Old Style" w:cs="Arial"/>
          <w:sz w:val="20"/>
          <w:szCs w:val="20"/>
        </w:rPr>
        <w:t xml:space="preserve">  </w:t>
      </w:r>
      <w:r w:rsidR="00735E06" w:rsidRPr="004641AF">
        <w:rPr>
          <w:rFonts w:ascii="Bookman Old Style" w:hAnsi="Bookman Old Style" w:cs="Arial"/>
          <w:sz w:val="20"/>
          <w:szCs w:val="20"/>
        </w:rPr>
        <w:t xml:space="preserve"> (</w:t>
      </w:r>
      <w:proofErr w:type="gramEnd"/>
      <w:r w:rsidR="00735E06" w:rsidRPr="004641AF">
        <w:rPr>
          <w:rFonts w:ascii="Bookman Old Style" w:hAnsi="Bookman Old Style" w:cs="Arial"/>
          <w:sz w:val="20"/>
          <w:szCs w:val="20"/>
        </w:rPr>
        <w:t>4011</w:t>
      </w:r>
      <w:r w:rsidRPr="004641AF">
        <w:rPr>
          <w:rFonts w:ascii="Bookman Old Style" w:hAnsi="Bookman Old Style" w:cs="Arial"/>
          <w:sz w:val="20"/>
          <w:szCs w:val="20"/>
        </w:rPr>
        <w:t>)  R$ 10.000,00</w:t>
      </w:r>
    </w:p>
    <w:p w:rsidR="00472C11" w:rsidRPr="004641AF" w:rsidRDefault="00472C11" w:rsidP="00791938">
      <w:pPr>
        <w:tabs>
          <w:tab w:val="left" w:pos="7241"/>
        </w:tabs>
        <w:contextualSpacing/>
        <w:rPr>
          <w:rFonts w:ascii="Bookman Old Style" w:hAnsi="Bookman Old Style" w:cs="Arial"/>
          <w:sz w:val="16"/>
          <w:szCs w:val="16"/>
        </w:rPr>
      </w:pPr>
    </w:p>
    <w:p w:rsidR="00867A05" w:rsidRPr="004641AF" w:rsidRDefault="00867A05" w:rsidP="00791938">
      <w:pPr>
        <w:tabs>
          <w:tab w:val="left" w:pos="7241"/>
        </w:tabs>
        <w:ind w:firstLine="567"/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4641AF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superávit acumulado de anos anteriores, do</w:t>
      </w:r>
      <w:r w:rsidR="00D95E0D" w:rsidRPr="004641AF">
        <w:rPr>
          <w:rFonts w:ascii="Bookman Old Style" w:hAnsi="Bookman Old Style" w:cs="Arial"/>
          <w:sz w:val="22"/>
          <w:szCs w:val="22"/>
        </w:rPr>
        <w:t>s</w:t>
      </w:r>
      <w:r w:rsidRPr="004641AF">
        <w:rPr>
          <w:rFonts w:ascii="Bookman Old Style" w:hAnsi="Bookman Old Style" w:cs="Arial"/>
          <w:sz w:val="22"/>
          <w:szCs w:val="22"/>
        </w:rPr>
        <w:t xml:space="preserve"> recurso</w:t>
      </w:r>
      <w:r w:rsidR="00D95E0D" w:rsidRPr="004641AF">
        <w:rPr>
          <w:rFonts w:ascii="Bookman Old Style" w:hAnsi="Bookman Old Style" w:cs="Arial"/>
          <w:sz w:val="22"/>
          <w:szCs w:val="22"/>
        </w:rPr>
        <w:t>s</w:t>
      </w:r>
      <w:r w:rsidRPr="004641AF">
        <w:rPr>
          <w:rFonts w:ascii="Bookman Old Style" w:hAnsi="Bookman Old Style" w:cs="Arial"/>
          <w:sz w:val="22"/>
          <w:szCs w:val="22"/>
        </w:rPr>
        <w:t xml:space="preserve"> vinculado</w:t>
      </w:r>
      <w:r w:rsidR="00D95E0D" w:rsidRPr="004641AF">
        <w:rPr>
          <w:rFonts w:ascii="Bookman Old Style" w:hAnsi="Bookman Old Style" w:cs="Arial"/>
          <w:sz w:val="22"/>
          <w:szCs w:val="22"/>
        </w:rPr>
        <w:t>s:</w:t>
      </w:r>
      <w:r w:rsidRPr="004641AF">
        <w:rPr>
          <w:rFonts w:ascii="Bookman Old Style" w:hAnsi="Bookman Old Style" w:cs="Arial"/>
          <w:sz w:val="22"/>
          <w:szCs w:val="22"/>
        </w:rPr>
        <w:t xml:space="preserve"> </w:t>
      </w:r>
      <w:r w:rsidR="00735E06" w:rsidRPr="004641AF">
        <w:rPr>
          <w:rFonts w:ascii="Bookman Old Style" w:hAnsi="Bookman Old Style" w:cs="Arial"/>
          <w:sz w:val="22"/>
          <w:szCs w:val="22"/>
        </w:rPr>
        <w:t xml:space="preserve">(0040) - Ações e Serviços Públicos de Saúde - ASPS; (1041) - Hospital São Vicente Ferrer; (4011) - Atenção Básica - PIES/NAAB; </w:t>
      </w:r>
      <w:r w:rsidR="00D95E0D" w:rsidRPr="004641AF">
        <w:rPr>
          <w:rFonts w:ascii="Bookman Old Style" w:hAnsi="Bookman Old Style" w:cs="Arial"/>
          <w:sz w:val="22"/>
          <w:szCs w:val="22"/>
        </w:rPr>
        <w:t>(4040) – Verão com Vida/Verão numa boa;</w:t>
      </w:r>
      <w:r w:rsidR="002F3212" w:rsidRPr="004641AF">
        <w:rPr>
          <w:rFonts w:ascii="Bookman Old Style" w:hAnsi="Bookman Old Style" w:cs="Arial"/>
          <w:sz w:val="22"/>
          <w:szCs w:val="22"/>
        </w:rPr>
        <w:t xml:space="preserve"> (4090) Atenção Básica - PSF/NASF/ESF; (4160) PIM - Primeira Infância Melhor;</w:t>
      </w:r>
      <w:r w:rsidR="00735E06" w:rsidRPr="004641AF">
        <w:rPr>
          <w:rFonts w:ascii="Bookman Old Style" w:hAnsi="Bookman Old Style" w:cs="Arial"/>
          <w:sz w:val="22"/>
          <w:szCs w:val="22"/>
        </w:rPr>
        <w:t xml:space="preserve"> (4230) - Apoio à Rede Hospitalar; </w:t>
      </w:r>
      <w:r w:rsidR="000F34D4" w:rsidRPr="004641AF">
        <w:rPr>
          <w:rFonts w:ascii="Bookman Old Style" w:hAnsi="Bookman Old Style" w:cs="Arial"/>
          <w:sz w:val="22"/>
          <w:szCs w:val="22"/>
        </w:rPr>
        <w:t xml:space="preserve">(4234) CONSPOP 17/18 - Aquisição Ambulância; </w:t>
      </w:r>
      <w:r w:rsidR="00735E06" w:rsidRPr="004641AF">
        <w:rPr>
          <w:rFonts w:ascii="Bookman Old Style" w:hAnsi="Bookman Old Style" w:cs="Arial"/>
          <w:sz w:val="22"/>
          <w:szCs w:val="22"/>
        </w:rPr>
        <w:t xml:space="preserve">(4501) - CUSTEIO - Atenção de Média e Alta Comp. </w:t>
      </w:r>
      <w:proofErr w:type="spellStart"/>
      <w:r w:rsidR="00735E06" w:rsidRPr="004641AF">
        <w:rPr>
          <w:rFonts w:ascii="Bookman Old Style" w:hAnsi="Bookman Old Style" w:cs="Arial"/>
          <w:sz w:val="22"/>
          <w:szCs w:val="22"/>
        </w:rPr>
        <w:t>Amb</w:t>
      </w:r>
      <w:proofErr w:type="spellEnd"/>
      <w:r w:rsidR="00735E06" w:rsidRPr="004641AF">
        <w:rPr>
          <w:rFonts w:ascii="Bookman Old Style" w:hAnsi="Bookman Old Style" w:cs="Arial"/>
          <w:sz w:val="22"/>
          <w:szCs w:val="22"/>
        </w:rPr>
        <w:t xml:space="preserve"> e Hosp.; (4502) - CUSTEIO - Vigilância em Saúde; e (4503) - CUSTEIO - Assistência Farmacêutica.</w:t>
      </w:r>
    </w:p>
    <w:p w:rsidR="0008689F" w:rsidRPr="004641AF" w:rsidRDefault="0008689F" w:rsidP="00791938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641AF" w:rsidRDefault="0008689F" w:rsidP="00791938">
      <w:pPr>
        <w:ind w:firstLine="708"/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 w:rsidRPr="004641AF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4641AF">
        <w:rPr>
          <w:rFonts w:ascii="Bookman Old Style" w:hAnsi="Bookman Old Style" w:cs="Arial"/>
          <w:i/>
          <w:sz w:val="22"/>
          <w:szCs w:val="22"/>
        </w:rPr>
        <w:t>3.°</w:t>
      </w:r>
      <w:proofErr w:type="gramEnd"/>
      <w:r w:rsidRPr="004641AF">
        <w:rPr>
          <w:rFonts w:ascii="Bookman Old Style" w:hAnsi="Bookman Old Style" w:cs="Arial"/>
          <w:i/>
          <w:sz w:val="22"/>
          <w:szCs w:val="22"/>
        </w:rPr>
        <w:t xml:space="preserve"> - Esta Lei entrará em Vigor na data de sua publicação.</w:t>
      </w:r>
    </w:p>
    <w:p w:rsidR="0008689F" w:rsidRPr="004641AF" w:rsidRDefault="0008689F" w:rsidP="00791938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791938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 w:rsidRPr="004641AF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4641AF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791938">
        <w:rPr>
          <w:rFonts w:ascii="Bookman Old Style" w:hAnsi="Bookman Old Style" w:cs="Arial"/>
          <w:i/>
          <w:sz w:val="22"/>
          <w:szCs w:val="22"/>
        </w:rPr>
        <w:t>04</w:t>
      </w:r>
      <w:r w:rsidR="00DA7ED0" w:rsidRPr="004641AF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4641A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791938">
        <w:rPr>
          <w:rFonts w:ascii="Bookman Old Style" w:hAnsi="Bookman Old Style" w:cs="Arial"/>
          <w:i/>
          <w:sz w:val="22"/>
          <w:szCs w:val="22"/>
        </w:rPr>
        <w:t>MARÇO</w:t>
      </w:r>
      <w:r w:rsidR="0013775A" w:rsidRPr="004641A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4641AF">
        <w:rPr>
          <w:rFonts w:ascii="Bookman Old Style" w:hAnsi="Bookman Old Style" w:cs="Arial"/>
          <w:i/>
          <w:sz w:val="22"/>
          <w:szCs w:val="22"/>
        </w:rPr>
        <w:t>DE 2022.</w:t>
      </w:r>
      <w:r w:rsidRPr="004641AF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791938" w:rsidRDefault="00791938" w:rsidP="00791938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791938" w:rsidRPr="004641AF" w:rsidRDefault="00791938" w:rsidP="00791938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4641AF" w:rsidRDefault="00B05834" w:rsidP="00791938">
      <w:pPr>
        <w:contextualSpacing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791938" w:rsidRDefault="0008689F" w:rsidP="00791938">
      <w:pPr>
        <w:ind w:left="4956" w:firstLine="708"/>
        <w:contextualSpacing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791938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3118E1" w:rsidRDefault="0008689F" w:rsidP="00791938">
      <w:pPr>
        <w:ind w:left="4956" w:firstLine="708"/>
        <w:contextualSpacing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791938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791938" w:rsidRDefault="00791938" w:rsidP="00791938">
      <w:pPr>
        <w:ind w:left="4956" w:firstLine="708"/>
        <w:contextualSpacing/>
        <w:jc w:val="center"/>
        <w:rPr>
          <w:rFonts w:ascii="Bookman Old Style" w:hAnsi="Bookman Old Style" w:cs="Arial"/>
          <w:bCs/>
          <w:i/>
          <w:sz w:val="22"/>
          <w:szCs w:val="22"/>
        </w:rPr>
      </w:pPr>
    </w:p>
    <w:p w:rsidR="00791938" w:rsidRPr="00432090" w:rsidRDefault="00791938" w:rsidP="00791938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</w:t>
      </w:r>
    </w:p>
    <w:p w:rsidR="00791938" w:rsidRDefault="00791938" w:rsidP="00791938">
      <w:pPr>
        <w:rPr>
          <w:rFonts w:ascii="Bookman Old Style" w:hAnsi="Bookman Old Style" w:cs="Arial"/>
          <w:bCs/>
          <w:i/>
          <w:sz w:val="16"/>
          <w:szCs w:val="16"/>
        </w:rPr>
      </w:pP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               </w:t>
      </w:r>
      <w:proofErr w:type="gramStart"/>
      <w:r w:rsidRPr="00432090">
        <w:rPr>
          <w:rFonts w:ascii="Bookman Old Style" w:hAnsi="Bookman Old Style" w:cs="Arial"/>
          <w:bCs/>
          <w:i/>
          <w:sz w:val="16"/>
          <w:szCs w:val="16"/>
        </w:rPr>
        <w:t>Certifico  que</w:t>
      </w:r>
      <w:proofErr w:type="gramEnd"/>
      <w:r w:rsidRPr="00432090">
        <w:rPr>
          <w:rFonts w:ascii="Bookman Old Style" w:hAnsi="Bookman Old Style" w:cs="Arial"/>
          <w:bCs/>
          <w:i/>
          <w:sz w:val="16"/>
          <w:szCs w:val="16"/>
        </w:rPr>
        <w:t xml:space="preserve"> a presente lei foi afixada no quadro</w:t>
      </w:r>
    </w:p>
    <w:p w:rsidR="00791938" w:rsidRPr="00DE7AD8" w:rsidRDefault="00791938" w:rsidP="00791938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                                                                          de avisos e publicações em 04/03/2022.livro 43.</w:t>
      </w:r>
    </w:p>
    <w:p w:rsidR="00791938" w:rsidRPr="00791938" w:rsidRDefault="00791938" w:rsidP="00791938">
      <w:pPr>
        <w:ind w:left="4956" w:firstLine="708"/>
        <w:contextualSpacing/>
        <w:jc w:val="center"/>
        <w:rPr>
          <w:rFonts w:ascii="Bookman Old Style" w:hAnsi="Bookman Old Style" w:cs="Arial"/>
          <w:bCs/>
          <w:i/>
          <w:sz w:val="22"/>
          <w:szCs w:val="22"/>
        </w:rPr>
      </w:pPr>
    </w:p>
    <w:sectPr w:rsidR="00791938" w:rsidRPr="00791938" w:rsidSect="006E36FD">
      <w:headerReference w:type="default" r:id="rId8"/>
      <w:footerReference w:type="default" r:id="rId9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07C" w:rsidRDefault="009A607C" w:rsidP="00D97529">
      <w:r>
        <w:separator/>
      </w:r>
    </w:p>
  </w:endnote>
  <w:endnote w:type="continuationSeparator" w:id="0">
    <w:p w:rsidR="009A607C" w:rsidRDefault="009A607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EE0BA4F" wp14:editId="4E582C5C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70D28CD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27AAA016" wp14:editId="57CC3D97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A607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07C" w:rsidRDefault="009A607C" w:rsidP="00D97529">
      <w:r>
        <w:separator/>
      </w:r>
    </w:p>
  </w:footnote>
  <w:footnote w:type="continuationSeparator" w:id="0">
    <w:p w:rsidR="009A607C" w:rsidRDefault="009A607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3120" behindDoc="0" locked="0" layoutInCell="1" allowOverlap="1" wp14:anchorId="4107B971" wp14:editId="6061E9A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74DC86B" wp14:editId="6E0E8A68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6A8461" id="Retângulo 3" o:spid="_x0000_s1026" style="position:absolute;margin-left:2.7pt;margin-top:10.05pt;width:431.25pt;height:3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506F6"/>
    <w:rsid w:val="0008689F"/>
    <w:rsid w:val="00091A25"/>
    <w:rsid w:val="000C302A"/>
    <w:rsid w:val="000E6E60"/>
    <w:rsid w:val="000F34D4"/>
    <w:rsid w:val="00106441"/>
    <w:rsid w:val="00110B1C"/>
    <w:rsid w:val="00116389"/>
    <w:rsid w:val="001222CE"/>
    <w:rsid w:val="00124B62"/>
    <w:rsid w:val="0013775A"/>
    <w:rsid w:val="001504FF"/>
    <w:rsid w:val="00153CE3"/>
    <w:rsid w:val="001A5EEC"/>
    <w:rsid w:val="001A71A8"/>
    <w:rsid w:val="001C6B35"/>
    <w:rsid w:val="00220C61"/>
    <w:rsid w:val="00226E3A"/>
    <w:rsid w:val="00262847"/>
    <w:rsid w:val="002C2638"/>
    <w:rsid w:val="002D05CC"/>
    <w:rsid w:val="002D18BC"/>
    <w:rsid w:val="002F3212"/>
    <w:rsid w:val="0030297C"/>
    <w:rsid w:val="003118E1"/>
    <w:rsid w:val="003127FD"/>
    <w:rsid w:val="00313050"/>
    <w:rsid w:val="00313667"/>
    <w:rsid w:val="00317EEA"/>
    <w:rsid w:val="00325D9B"/>
    <w:rsid w:val="0032749A"/>
    <w:rsid w:val="00387E32"/>
    <w:rsid w:val="0039394E"/>
    <w:rsid w:val="00395763"/>
    <w:rsid w:val="003F15FF"/>
    <w:rsid w:val="003F259C"/>
    <w:rsid w:val="00411A12"/>
    <w:rsid w:val="004153F6"/>
    <w:rsid w:val="0042376E"/>
    <w:rsid w:val="00427C54"/>
    <w:rsid w:val="00427D47"/>
    <w:rsid w:val="00432677"/>
    <w:rsid w:val="00455124"/>
    <w:rsid w:val="004641AF"/>
    <w:rsid w:val="00472C11"/>
    <w:rsid w:val="00477539"/>
    <w:rsid w:val="004A3A09"/>
    <w:rsid w:val="004B47A5"/>
    <w:rsid w:val="004D4272"/>
    <w:rsid w:val="004E4DDC"/>
    <w:rsid w:val="004E6F29"/>
    <w:rsid w:val="004E7D37"/>
    <w:rsid w:val="004F24F5"/>
    <w:rsid w:val="005956DA"/>
    <w:rsid w:val="00595FD5"/>
    <w:rsid w:val="005A3BD6"/>
    <w:rsid w:val="005A4FD5"/>
    <w:rsid w:val="005A6FA2"/>
    <w:rsid w:val="005B0312"/>
    <w:rsid w:val="005E3DC4"/>
    <w:rsid w:val="005E690A"/>
    <w:rsid w:val="00622F8A"/>
    <w:rsid w:val="0063185D"/>
    <w:rsid w:val="00685D6E"/>
    <w:rsid w:val="006E36FD"/>
    <w:rsid w:val="00735E06"/>
    <w:rsid w:val="00772EE6"/>
    <w:rsid w:val="00790B36"/>
    <w:rsid w:val="00791938"/>
    <w:rsid w:val="00796FF1"/>
    <w:rsid w:val="007C11F1"/>
    <w:rsid w:val="007E4137"/>
    <w:rsid w:val="007F77A1"/>
    <w:rsid w:val="0080521A"/>
    <w:rsid w:val="0080674F"/>
    <w:rsid w:val="00824638"/>
    <w:rsid w:val="008408E3"/>
    <w:rsid w:val="00841334"/>
    <w:rsid w:val="00856906"/>
    <w:rsid w:val="00867A05"/>
    <w:rsid w:val="008758D4"/>
    <w:rsid w:val="008A2935"/>
    <w:rsid w:val="008A5F7E"/>
    <w:rsid w:val="008E2850"/>
    <w:rsid w:val="008E5EE4"/>
    <w:rsid w:val="008F1700"/>
    <w:rsid w:val="0090731F"/>
    <w:rsid w:val="009217D4"/>
    <w:rsid w:val="00943489"/>
    <w:rsid w:val="00950458"/>
    <w:rsid w:val="00952BE5"/>
    <w:rsid w:val="00977520"/>
    <w:rsid w:val="00994CDE"/>
    <w:rsid w:val="009A607C"/>
    <w:rsid w:val="009B6128"/>
    <w:rsid w:val="009C29CC"/>
    <w:rsid w:val="009F339B"/>
    <w:rsid w:val="009F7190"/>
    <w:rsid w:val="00A066CF"/>
    <w:rsid w:val="00A22D89"/>
    <w:rsid w:val="00A625DB"/>
    <w:rsid w:val="00A63135"/>
    <w:rsid w:val="00A821F5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54AFA"/>
    <w:rsid w:val="00B5602E"/>
    <w:rsid w:val="00BB49E6"/>
    <w:rsid w:val="00BE4977"/>
    <w:rsid w:val="00BE5375"/>
    <w:rsid w:val="00C25D06"/>
    <w:rsid w:val="00C316D1"/>
    <w:rsid w:val="00C44538"/>
    <w:rsid w:val="00C516B0"/>
    <w:rsid w:val="00CA7E3C"/>
    <w:rsid w:val="00CD596C"/>
    <w:rsid w:val="00CE23C5"/>
    <w:rsid w:val="00CE3929"/>
    <w:rsid w:val="00CF0F71"/>
    <w:rsid w:val="00D107D0"/>
    <w:rsid w:val="00D16059"/>
    <w:rsid w:val="00D43734"/>
    <w:rsid w:val="00D63044"/>
    <w:rsid w:val="00D66E1F"/>
    <w:rsid w:val="00D95E0D"/>
    <w:rsid w:val="00D97529"/>
    <w:rsid w:val="00DA7ED0"/>
    <w:rsid w:val="00DE3665"/>
    <w:rsid w:val="00E16A82"/>
    <w:rsid w:val="00E517A4"/>
    <w:rsid w:val="00E52648"/>
    <w:rsid w:val="00E60659"/>
    <w:rsid w:val="00E643B5"/>
    <w:rsid w:val="00EA1C9E"/>
    <w:rsid w:val="00EB2584"/>
    <w:rsid w:val="00ED4524"/>
    <w:rsid w:val="00F96FBA"/>
    <w:rsid w:val="00FA5DE8"/>
    <w:rsid w:val="00FC36AD"/>
    <w:rsid w:val="00FD0441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EE973C-0287-41B5-8CEE-BFBF0B6A0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A06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CBCC1-BD97-4383-9803-36D140E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1339</Words>
  <Characters>7231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2022-03-04T13:43:00Z</cp:lastPrinted>
  <dcterms:created xsi:type="dcterms:W3CDTF">2022-04-04T12:41:00Z</dcterms:created>
  <dcterms:modified xsi:type="dcterms:W3CDTF">2022-04-04T12:41:00Z</dcterms:modified>
</cp:coreProperties>
</file>