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9F" w:rsidRPr="0099798F" w:rsidRDefault="005A6FA2" w:rsidP="0008689F">
      <w:pPr>
        <w:pStyle w:val="Ttulo1"/>
        <w:jc w:val="center"/>
        <w:rPr>
          <w:rFonts w:ascii="Bookman Old Style" w:hAnsi="Bookman Old Style"/>
          <w:i/>
        </w:rPr>
      </w:pPr>
      <w:proofErr w:type="gramStart"/>
      <w:r w:rsidRPr="0099798F">
        <w:rPr>
          <w:rFonts w:ascii="Bookman Old Style" w:hAnsi="Bookman Old Style"/>
          <w:i/>
        </w:rPr>
        <w:t xml:space="preserve">LEI </w:t>
      </w:r>
      <w:r w:rsidR="0099798F" w:rsidRPr="0099798F">
        <w:rPr>
          <w:rFonts w:ascii="Bookman Old Style" w:hAnsi="Bookman Old Style"/>
          <w:i/>
        </w:rPr>
        <w:t xml:space="preserve"> MUNICIPAL</w:t>
      </w:r>
      <w:proofErr w:type="gramEnd"/>
      <w:r w:rsidR="0099798F" w:rsidRPr="0099798F">
        <w:rPr>
          <w:rFonts w:ascii="Bookman Old Style" w:hAnsi="Bookman Old Style"/>
          <w:i/>
        </w:rPr>
        <w:t xml:space="preserve">  Nº </w:t>
      </w:r>
      <w:r w:rsidRPr="0099798F">
        <w:rPr>
          <w:rFonts w:ascii="Bookman Old Style" w:hAnsi="Bookman Old Style"/>
          <w:i/>
        </w:rPr>
        <w:t xml:space="preserve"> </w:t>
      </w:r>
      <w:r w:rsidR="0099798F" w:rsidRPr="0099798F">
        <w:rPr>
          <w:rFonts w:ascii="Bookman Old Style" w:hAnsi="Bookman Old Style"/>
          <w:i/>
        </w:rPr>
        <w:t>5918</w:t>
      </w:r>
      <w:r w:rsidR="00153CE3" w:rsidRPr="0099798F">
        <w:rPr>
          <w:rFonts w:ascii="Bookman Old Style" w:hAnsi="Bookman Old Style"/>
          <w:i/>
        </w:rPr>
        <w:t>/2022</w:t>
      </w:r>
    </w:p>
    <w:p w:rsidR="0008689F" w:rsidRPr="00005B5F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05B5F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005B5F" w:rsidRDefault="0008689F" w:rsidP="00867A05">
      <w:pPr>
        <w:ind w:left="3544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05B5F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005B5F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4847A9" w:rsidRPr="00005B5F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005B5F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005B5F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D86EED" w:rsidRPr="00005B5F">
        <w:rPr>
          <w:rFonts w:ascii="Bookman Old Style" w:hAnsi="Bookman Old Style" w:cs="Arial"/>
          <w:b/>
          <w:bCs/>
          <w:i/>
          <w:sz w:val="22"/>
          <w:szCs w:val="22"/>
        </w:rPr>
        <w:t>AUXÍLIOS E CONVÊNIOS</w:t>
      </w:r>
      <w:r w:rsidR="0030297C" w:rsidRPr="00005B5F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3A3A8F" w:rsidRPr="00005B5F">
        <w:rPr>
          <w:rFonts w:ascii="Bookman Old Style" w:hAnsi="Bookman Old Style" w:cs="Arial"/>
          <w:b/>
          <w:bCs/>
          <w:i/>
          <w:sz w:val="22"/>
          <w:szCs w:val="22"/>
        </w:rPr>
        <w:t>1.000.000,00</w:t>
      </w:r>
      <w:r w:rsidR="008A2935" w:rsidRPr="00005B5F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005B5F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05B5F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05B5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05B5F">
        <w:rPr>
          <w:rFonts w:ascii="Bookman Old Style" w:hAnsi="Bookman Old Style" w:cs="Arial"/>
          <w:i/>
          <w:sz w:val="22"/>
          <w:szCs w:val="22"/>
        </w:rPr>
        <w:tab/>
      </w:r>
      <w:r w:rsidRPr="00005B5F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005B5F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005B5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05B5F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005B5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05B5F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005B5F">
        <w:rPr>
          <w:rFonts w:ascii="Bookman Old Style" w:hAnsi="Bookman Old Style" w:cs="Arial"/>
          <w:sz w:val="22"/>
          <w:szCs w:val="22"/>
        </w:rPr>
        <w:t>Art</w:t>
      </w:r>
      <w:r w:rsidR="008F1700" w:rsidRPr="00005B5F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005B5F">
        <w:rPr>
          <w:rFonts w:ascii="Bookman Old Style" w:hAnsi="Bookman Old Style" w:cs="Arial"/>
          <w:sz w:val="22"/>
          <w:szCs w:val="22"/>
        </w:rPr>
        <w:t>1</w:t>
      </w:r>
      <w:r w:rsidR="004847A9" w:rsidRPr="00005B5F">
        <w:rPr>
          <w:rFonts w:ascii="Bookman Old Style" w:hAnsi="Bookman Old Style" w:cs="Arial"/>
          <w:sz w:val="22"/>
          <w:szCs w:val="22"/>
        </w:rPr>
        <w:t>.°</w:t>
      </w:r>
      <w:proofErr w:type="gramEnd"/>
      <w:r w:rsidR="004847A9" w:rsidRPr="00005B5F">
        <w:rPr>
          <w:rFonts w:ascii="Bookman Old Style" w:hAnsi="Bookman Old Style" w:cs="Arial"/>
          <w:sz w:val="22"/>
          <w:szCs w:val="22"/>
        </w:rPr>
        <w:t xml:space="preserve"> - Abre-se crédito especial</w:t>
      </w:r>
      <w:r w:rsidR="00D86EED" w:rsidRPr="00005B5F">
        <w:rPr>
          <w:rFonts w:ascii="Bookman Old Style" w:hAnsi="Bookman Old Style" w:cs="Arial"/>
          <w:sz w:val="22"/>
          <w:szCs w:val="22"/>
        </w:rPr>
        <w:t xml:space="preserve"> por auxílios e convênios</w:t>
      </w:r>
      <w:r w:rsidRPr="00005B5F">
        <w:rPr>
          <w:rFonts w:ascii="Bookman Old Style" w:hAnsi="Bookman Old Style" w:cs="Arial"/>
          <w:sz w:val="22"/>
          <w:szCs w:val="22"/>
        </w:rPr>
        <w:t xml:space="preserve"> na seguinte dotação orçamentária:</w:t>
      </w:r>
    </w:p>
    <w:p w:rsidR="0008689F" w:rsidRPr="00005B5F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3A3A8F" w:rsidRPr="00005B5F" w:rsidRDefault="003A3A8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05B5F">
        <w:rPr>
          <w:rFonts w:ascii="Bookman Old Style" w:hAnsi="Bookman Old Style" w:cs="Arial"/>
          <w:sz w:val="22"/>
          <w:szCs w:val="22"/>
        </w:rPr>
        <w:t>09. Secretaria Municipal de Obras – SMOB</w:t>
      </w:r>
    </w:p>
    <w:p w:rsidR="003A3A8F" w:rsidRPr="00005B5F" w:rsidRDefault="003A3A8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05B5F">
        <w:rPr>
          <w:rFonts w:ascii="Bookman Old Style" w:hAnsi="Bookman Old Style" w:cs="Arial"/>
          <w:sz w:val="22"/>
          <w:szCs w:val="22"/>
        </w:rPr>
        <w:t>09.03. Secretaria Municipal de Obras - Infraestrutura Rural</w:t>
      </w:r>
    </w:p>
    <w:p w:rsidR="003A3A8F" w:rsidRPr="00005B5F" w:rsidRDefault="003A3A8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005B5F">
        <w:rPr>
          <w:rFonts w:ascii="Bookman Old Style" w:hAnsi="Bookman Old Style" w:cs="Arial"/>
          <w:sz w:val="22"/>
          <w:szCs w:val="22"/>
        </w:rPr>
        <w:t xml:space="preserve">1041 – </w:t>
      </w:r>
      <w:r w:rsidR="002D530F" w:rsidRPr="00005B5F">
        <w:rPr>
          <w:rFonts w:ascii="Bookman Old Style" w:hAnsi="Bookman Old Style" w:cs="Arial"/>
          <w:sz w:val="22"/>
          <w:szCs w:val="22"/>
        </w:rPr>
        <w:t>Pavimentação Rota do Progresso - Programa Pavimenta RS</w:t>
      </w:r>
    </w:p>
    <w:p w:rsidR="003A3A8F" w:rsidRPr="00005B5F" w:rsidRDefault="002D530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005B5F">
        <w:rPr>
          <w:rFonts w:ascii="Bookman Old Style" w:hAnsi="Bookman Old Style" w:cs="Arial"/>
          <w:sz w:val="20"/>
          <w:szCs w:val="20"/>
        </w:rPr>
        <w:t xml:space="preserve">(768) 4490.51 – Obras e Instalações                                      </w:t>
      </w:r>
      <w:proofErr w:type="gramStart"/>
      <w:r w:rsidRPr="00005B5F">
        <w:rPr>
          <w:rFonts w:ascii="Bookman Old Style" w:hAnsi="Bookman Old Style" w:cs="Arial"/>
          <w:sz w:val="20"/>
          <w:szCs w:val="20"/>
        </w:rPr>
        <w:t xml:space="preserve">   (</w:t>
      </w:r>
      <w:proofErr w:type="gramEnd"/>
      <w:r w:rsidRPr="00005B5F">
        <w:rPr>
          <w:rFonts w:ascii="Bookman Old Style" w:hAnsi="Bookman Old Style" w:cs="Arial"/>
          <w:sz w:val="20"/>
          <w:szCs w:val="20"/>
        </w:rPr>
        <w:t>1025) R$ 1.000.000,00</w:t>
      </w:r>
    </w:p>
    <w:p w:rsidR="008F1700" w:rsidRPr="00005B5F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005B5F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005B5F">
        <w:rPr>
          <w:rFonts w:ascii="Bookman Old Style" w:hAnsi="Bookman Old Style" w:cs="Arial"/>
          <w:sz w:val="22"/>
          <w:szCs w:val="22"/>
        </w:rPr>
        <w:t>Art. 2° - Servirá de cobertura para a despesa criada no</w:t>
      </w:r>
      <w:r w:rsidR="004847A9" w:rsidRPr="00005B5F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005B5F">
        <w:rPr>
          <w:rFonts w:ascii="Bookman Old Style" w:hAnsi="Bookman Old Style" w:cs="Arial"/>
          <w:sz w:val="22"/>
          <w:szCs w:val="22"/>
        </w:rPr>
        <w:t xml:space="preserve"> por </w:t>
      </w:r>
      <w:r w:rsidR="00D86EED" w:rsidRPr="00005B5F">
        <w:rPr>
          <w:rFonts w:ascii="Bookman Old Style" w:hAnsi="Bookman Old Style" w:cs="Arial"/>
          <w:sz w:val="22"/>
          <w:szCs w:val="22"/>
        </w:rPr>
        <w:t xml:space="preserve">auxílios e convênios, o repasse de recursos pelo Governo </w:t>
      </w:r>
      <w:r w:rsidR="002D530F" w:rsidRPr="00005B5F">
        <w:rPr>
          <w:rFonts w:ascii="Bookman Old Style" w:hAnsi="Bookman Old Style" w:cs="Arial"/>
          <w:sz w:val="22"/>
          <w:szCs w:val="22"/>
        </w:rPr>
        <w:t>do Estado do Rio Grande do Sul, por intermédio da Secretaria de Desenvolvimento Urbano e Metropolitano</w:t>
      </w:r>
      <w:r w:rsidR="00D86EED" w:rsidRPr="00005B5F">
        <w:rPr>
          <w:rFonts w:ascii="Bookman Old Style" w:hAnsi="Bookman Old Style" w:cs="Arial"/>
          <w:sz w:val="22"/>
          <w:szCs w:val="22"/>
        </w:rPr>
        <w:t xml:space="preserve">, convênio </w:t>
      </w:r>
      <w:r w:rsidR="00810A68" w:rsidRPr="00005B5F">
        <w:rPr>
          <w:rFonts w:ascii="Bookman Old Style" w:hAnsi="Bookman Old Style" w:cs="Arial"/>
          <w:sz w:val="22"/>
          <w:szCs w:val="22"/>
        </w:rPr>
        <w:t>FPE nº 4193/2021, Processo nº 21/2600-0000492-9.</w:t>
      </w:r>
    </w:p>
    <w:p w:rsidR="0008689F" w:rsidRPr="00005B5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05B5F" w:rsidRDefault="002D1655" w:rsidP="002D1655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 xml:space="preserve">        </w:t>
      </w:r>
      <w:r w:rsidR="0008689F" w:rsidRPr="00005B5F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="0008689F" w:rsidRPr="00005B5F">
        <w:rPr>
          <w:rFonts w:ascii="Bookman Old Style" w:hAnsi="Bookman Old Style" w:cs="Arial"/>
          <w:i/>
          <w:sz w:val="22"/>
          <w:szCs w:val="22"/>
        </w:rPr>
        <w:t>3.°</w:t>
      </w:r>
      <w:proofErr w:type="gramEnd"/>
      <w:r w:rsidR="0008689F" w:rsidRPr="00005B5F">
        <w:rPr>
          <w:rFonts w:ascii="Bookman Old Style" w:hAnsi="Bookman Old Style" w:cs="Arial"/>
          <w:i/>
          <w:sz w:val="22"/>
          <w:szCs w:val="22"/>
        </w:rPr>
        <w:t xml:space="preserve"> - Esta Lei entrará em Vigor na data de sua publicação.</w:t>
      </w:r>
    </w:p>
    <w:p w:rsidR="0008689F" w:rsidRPr="00005B5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05B5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05B5F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005B5F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99798F">
        <w:rPr>
          <w:rFonts w:ascii="Bookman Old Style" w:hAnsi="Bookman Old Style" w:cs="Arial"/>
          <w:i/>
          <w:sz w:val="22"/>
          <w:szCs w:val="22"/>
        </w:rPr>
        <w:t>04</w:t>
      </w:r>
      <w:r w:rsidR="00DA7ED0" w:rsidRPr="00005B5F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005B5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9798F">
        <w:rPr>
          <w:rFonts w:ascii="Bookman Old Style" w:hAnsi="Bookman Old Style" w:cs="Arial"/>
          <w:i/>
          <w:sz w:val="22"/>
          <w:szCs w:val="22"/>
        </w:rPr>
        <w:t>MARÇO</w:t>
      </w:r>
      <w:r w:rsidR="0013775A" w:rsidRPr="00005B5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005B5F">
        <w:rPr>
          <w:rFonts w:ascii="Bookman Old Style" w:hAnsi="Bookman Old Style" w:cs="Arial"/>
          <w:i/>
          <w:sz w:val="22"/>
          <w:szCs w:val="22"/>
        </w:rPr>
        <w:t>DE 2022.</w:t>
      </w:r>
      <w:r w:rsidRPr="00005B5F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99798F" w:rsidRDefault="0099798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005B5F" w:rsidRDefault="0099798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  <w:bookmarkStart w:id="0" w:name="_GoBack"/>
      <w:bookmarkEnd w:id="0"/>
    </w:p>
    <w:p w:rsidR="00B05834" w:rsidRPr="00005B5F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99798F" w:rsidRDefault="0008689F" w:rsidP="0099798F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99798F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99798F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99798F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99798F" w:rsidRDefault="0099798F" w:rsidP="0099798F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</w:t>
      </w:r>
    </w:p>
    <w:p w:rsidR="0099798F" w:rsidRDefault="0099798F" w:rsidP="0099798F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ab/>
      </w:r>
      <w:r>
        <w:rPr>
          <w:rFonts w:ascii="Bookman Old Style" w:hAnsi="Bookman Old Style" w:cs="Arial"/>
          <w:bCs/>
          <w:i/>
          <w:sz w:val="16"/>
          <w:szCs w:val="16"/>
        </w:rPr>
        <w:tab/>
        <w:t xml:space="preserve">                                      </w:t>
      </w:r>
      <w:proofErr w:type="gramStart"/>
      <w:r>
        <w:rPr>
          <w:rFonts w:ascii="Bookman Old Style" w:hAnsi="Bookman Old Style" w:cs="Arial"/>
          <w:bCs/>
          <w:i/>
          <w:sz w:val="16"/>
          <w:szCs w:val="16"/>
        </w:rPr>
        <w:t>Certifico  que</w:t>
      </w:r>
      <w:proofErr w:type="gramEnd"/>
      <w:r>
        <w:rPr>
          <w:rFonts w:ascii="Bookman Old Style" w:hAnsi="Bookman Old Style" w:cs="Arial"/>
          <w:bCs/>
          <w:i/>
          <w:sz w:val="16"/>
          <w:szCs w:val="16"/>
        </w:rPr>
        <w:t xml:space="preserve"> a presente lei foi afixada no quadro</w:t>
      </w:r>
    </w:p>
    <w:p w:rsidR="0008689F" w:rsidRPr="0099798F" w:rsidRDefault="0099798F" w:rsidP="0099798F">
      <w:pPr>
        <w:rPr>
          <w:rFonts w:ascii="Bookman Old Style" w:hAnsi="Bookman Old Style" w:cs="Arial"/>
          <w:bCs/>
          <w:i/>
          <w:sz w:val="16"/>
          <w:szCs w:val="16"/>
        </w:rPr>
      </w:pPr>
      <w:r>
        <w:rPr>
          <w:rFonts w:ascii="Bookman Old Style" w:hAnsi="Bookman Old Style" w:cs="Arial"/>
          <w:bCs/>
          <w:i/>
          <w:sz w:val="16"/>
          <w:szCs w:val="16"/>
        </w:rPr>
        <w:t xml:space="preserve">                                                                                                 de avisos e publicações em 04/03/2022.livro 43.</w:t>
      </w:r>
    </w:p>
    <w:sectPr w:rsidR="0008689F" w:rsidRPr="0099798F" w:rsidSect="0082463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27A" w:rsidRDefault="00DD527A" w:rsidP="00D97529">
      <w:r>
        <w:separator/>
      </w:r>
    </w:p>
  </w:endnote>
  <w:endnote w:type="continuationSeparator" w:id="0">
    <w:p w:rsidR="00DD527A" w:rsidRDefault="00DD527A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1385B9" wp14:editId="06FDD3DE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8ED68AA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2B58DF7" wp14:editId="1A141DEA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DD527A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27A" w:rsidRDefault="00DD527A" w:rsidP="00D97529">
      <w:r>
        <w:separator/>
      </w:r>
    </w:p>
  </w:footnote>
  <w:footnote w:type="continuationSeparator" w:id="0">
    <w:p w:rsidR="00DD527A" w:rsidRDefault="00DD527A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AFE065E" wp14:editId="2E474241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C5860F" wp14:editId="7AB4F477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03C5CD7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05B5F"/>
    <w:rsid w:val="000506F6"/>
    <w:rsid w:val="0008689F"/>
    <w:rsid w:val="000D7F1A"/>
    <w:rsid w:val="000E6E60"/>
    <w:rsid w:val="00110B1C"/>
    <w:rsid w:val="00116389"/>
    <w:rsid w:val="0013775A"/>
    <w:rsid w:val="001504FF"/>
    <w:rsid w:val="00153CE3"/>
    <w:rsid w:val="001A5EEC"/>
    <w:rsid w:val="001A71A8"/>
    <w:rsid w:val="001C6B35"/>
    <w:rsid w:val="001D225B"/>
    <w:rsid w:val="00220C61"/>
    <w:rsid w:val="00226E3A"/>
    <w:rsid w:val="00262847"/>
    <w:rsid w:val="00263FBF"/>
    <w:rsid w:val="002D05CC"/>
    <w:rsid w:val="002D1655"/>
    <w:rsid w:val="002D530F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A3A8F"/>
    <w:rsid w:val="003F15FF"/>
    <w:rsid w:val="003F259C"/>
    <w:rsid w:val="00411A12"/>
    <w:rsid w:val="0042376E"/>
    <w:rsid w:val="004257F0"/>
    <w:rsid w:val="00426C7E"/>
    <w:rsid w:val="00427C54"/>
    <w:rsid w:val="00427D47"/>
    <w:rsid w:val="00432677"/>
    <w:rsid w:val="00464C7E"/>
    <w:rsid w:val="00477539"/>
    <w:rsid w:val="004847A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3DC4"/>
    <w:rsid w:val="005E690A"/>
    <w:rsid w:val="00622F8A"/>
    <w:rsid w:val="0063185D"/>
    <w:rsid w:val="006660A9"/>
    <w:rsid w:val="00772EE6"/>
    <w:rsid w:val="00790B36"/>
    <w:rsid w:val="00796FF1"/>
    <w:rsid w:val="007C11F1"/>
    <w:rsid w:val="007E4137"/>
    <w:rsid w:val="007F77A1"/>
    <w:rsid w:val="0080674F"/>
    <w:rsid w:val="00810A68"/>
    <w:rsid w:val="00824638"/>
    <w:rsid w:val="00856906"/>
    <w:rsid w:val="0086721B"/>
    <w:rsid w:val="00867A05"/>
    <w:rsid w:val="008758D4"/>
    <w:rsid w:val="008A2935"/>
    <w:rsid w:val="008A5F7E"/>
    <w:rsid w:val="008E2850"/>
    <w:rsid w:val="008E5EE4"/>
    <w:rsid w:val="008F1700"/>
    <w:rsid w:val="0090731F"/>
    <w:rsid w:val="00943489"/>
    <w:rsid w:val="00950458"/>
    <w:rsid w:val="00952BE5"/>
    <w:rsid w:val="00977520"/>
    <w:rsid w:val="0099798F"/>
    <w:rsid w:val="009B6128"/>
    <w:rsid w:val="009C29CC"/>
    <w:rsid w:val="009D58D7"/>
    <w:rsid w:val="009F339B"/>
    <w:rsid w:val="009F7190"/>
    <w:rsid w:val="00A22D89"/>
    <w:rsid w:val="00A479D1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5602E"/>
    <w:rsid w:val="00BB49E6"/>
    <w:rsid w:val="00BE5375"/>
    <w:rsid w:val="00C25D06"/>
    <w:rsid w:val="00C316D1"/>
    <w:rsid w:val="00C516B0"/>
    <w:rsid w:val="00C521DE"/>
    <w:rsid w:val="00CC243C"/>
    <w:rsid w:val="00CD596C"/>
    <w:rsid w:val="00CF0F71"/>
    <w:rsid w:val="00D107D0"/>
    <w:rsid w:val="00D16059"/>
    <w:rsid w:val="00D43734"/>
    <w:rsid w:val="00D63044"/>
    <w:rsid w:val="00D66E1F"/>
    <w:rsid w:val="00D86EED"/>
    <w:rsid w:val="00D97529"/>
    <w:rsid w:val="00DA7ED0"/>
    <w:rsid w:val="00DC335C"/>
    <w:rsid w:val="00DD527A"/>
    <w:rsid w:val="00DE3665"/>
    <w:rsid w:val="00E16A82"/>
    <w:rsid w:val="00E517A4"/>
    <w:rsid w:val="00E52648"/>
    <w:rsid w:val="00E60659"/>
    <w:rsid w:val="00E643B5"/>
    <w:rsid w:val="00E7609A"/>
    <w:rsid w:val="00E916AF"/>
    <w:rsid w:val="00EA1C9E"/>
    <w:rsid w:val="00EB2584"/>
    <w:rsid w:val="00ED4524"/>
    <w:rsid w:val="00F0536E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02594A-AE89-4CD6-B1A0-3EE53B77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Controle Interno</cp:lastModifiedBy>
  <cp:revision>3</cp:revision>
  <cp:lastPrinted>2021-12-14T16:45:00Z</cp:lastPrinted>
  <dcterms:created xsi:type="dcterms:W3CDTF">2022-04-04T12:41:00Z</dcterms:created>
  <dcterms:modified xsi:type="dcterms:W3CDTF">2022-04-04T13:09:00Z</dcterms:modified>
</cp:coreProperties>
</file>