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1E679" w14:textId="425E24B2" w:rsidR="0008689F" w:rsidRPr="00C03E39" w:rsidRDefault="005A6FA2" w:rsidP="0008689F">
      <w:pPr>
        <w:pStyle w:val="Ttulo1"/>
        <w:jc w:val="center"/>
        <w:rPr>
          <w:i/>
        </w:rPr>
      </w:pPr>
      <w:bookmarkStart w:id="0" w:name="_GoBack"/>
      <w:bookmarkEnd w:id="0"/>
      <w:proofErr w:type="gramStart"/>
      <w:r w:rsidRPr="00C03E39">
        <w:rPr>
          <w:i/>
        </w:rPr>
        <w:t xml:space="preserve">LEI </w:t>
      </w:r>
      <w:r w:rsidR="00C03E39" w:rsidRPr="00C03E39">
        <w:rPr>
          <w:i/>
        </w:rPr>
        <w:t xml:space="preserve"> MUNICIPAL</w:t>
      </w:r>
      <w:proofErr w:type="gramEnd"/>
      <w:r w:rsidR="00C03E39" w:rsidRPr="00C03E39">
        <w:rPr>
          <w:i/>
        </w:rPr>
        <w:t xml:space="preserve"> </w:t>
      </w:r>
      <w:r w:rsidRPr="00C03E39">
        <w:rPr>
          <w:i/>
        </w:rPr>
        <w:t xml:space="preserve">Nº </w:t>
      </w:r>
      <w:r w:rsidR="00C03E39" w:rsidRPr="00C03E39">
        <w:rPr>
          <w:i/>
        </w:rPr>
        <w:t>5922</w:t>
      </w:r>
      <w:r w:rsidR="0008689F" w:rsidRPr="00C03E39">
        <w:rPr>
          <w:i/>
        </w:rPr>
        <w:t>/202</w:t>
      </w:r>
      <w:r w:rsidR="00ED3013" w:rsidRPr="00C03E39">
        <w:rPr>
          <w:i/>
        </w:rPr>
        <w:t>2</w:t>
      </w:r>
    </w:p>
    <w:p w14:paraId="56F242FA" w14:textId="77777777" w:rsidR="00ED54B6" w:rsidRPr="00ED54B6" w:rsidRDefault="00ED54B6" w:rsidP="00ED54B6"/>
    <w:p w14:paraId="09235127" w14:textId="77777777" w:rsidR="0008689F" w:rsidRPr="00ED54B6" w:rsidRDefault="0008689F" w:rsidP="0008689F">
      <w:pPr>
        <w:ind w:left="2835" w:hanging="2835"/>
        <w:jc w:val="both"/>
        <w:rPr>
          <w:rFonts w:ascii="Arial" w:hAnsi="Arial" w:cs="Arial"/>
          <w:b/>
          <w:bCs/>
          <w:i/>
          <w:color w:val="000000"/>
          <w:sz w:val="22"/>
          <w:szCs w:val="22"/>
        </w:rPr>
      </w:pPr>
      <w:r w:rsidRPr="00ED54B6">
        <w:rPr>
          <w:rFonts w:ascii="Arial" w:hAnsi="Arial" w:cs="Arial"/>
          <w:b/>
          <w:bCs/>
          <w:i/>
          <w:color w:val="FF0000"/>
          <w:sz w:val="22"/>
          <w:szCs w:val="22"/>
        </w:rPr>
        <w:tab/>
      </w:r>
    </w:p>
    <w:p w14:paraId="2AED0A8E" w14:textId="77777777" w:rsidR="0008689F" w:rsidRPr="00ED54B6" w:rsidRDefault="004E11C9" w:rsidP="002A5D2A">
      <w:pPr>
        <w:ind w:left="2410"/>
        <w:jc w:val="right"/>
        <w:rPr>
          <w:rFonts w:ascii="Arial" w:hAnsi="Arial" w:cs="Arial"/>
          <w:b/>
          <w:bCs/>
          <w:i/>
          <w:color w:val="000000"/>
          <w:sz w:val="22"/>
          <w:szCs w:val="22"/>
        </w:rPr>
      </w:pPr>
      <w:r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ALTERA O ARTIGO </w:t>
      </w:r>
      <w:r w:rsidR="00106499"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4</w:t>
      </w:r>
      <w:r w:rsidR="002A5D2A"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º</w:t>
      </w:r>
      <w:r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 xml:space="preserve"> DA LEI MUNICIPAL Nº </w:t>
      </w:r>
      <w:r w:rsidR="00106499"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5101</w:t>
      </w:r>
      <w:r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/20</w:t>
      </w:r>
      <w:r w:rsidR="002A5D2A"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1</w:t>
      </w:r>
      <w:r w:rsidR="00106499"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4</w:t>
      </w:r>
      <w:r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.</w:t>
      </w:r>
    </w:p>
    <w:p w14:paraId="62BAA4B4" w14:textId="77777777" w:rsidR="0008689F" w:rsidRPr="00ED54B6" w:rsidRDefault="0008689F" w:rsidP="0008689F">
      <w:pPr>
        <w:ind w:left="2835"/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2D4D734B" w14:textId="77777777" w:rsidR="0008689F" w:rsidRPr="00ED54B6" w:rsidRDefault="0008689F" w:rsidP="0008689F">
      <w:pPr>
        <w:ind w:left="2835"/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0F4CDF4A" w14:textId="77777777" w:rsidR="0008689F" w:rsidRPr="00ED54B6" w:rsidRDefault="0008689F" w:rsidP="0008689F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ab/>
      </w:r>
      <w:r w:rsidRPr="00ED54B6">
        <w:rPr>
          <w:rFonts w:ascii="Arial" w:hAnsi="Arial" w:cs="Arial"/>
          <w:b/>
          <w:bCs/>
          <w:i/>
          <w:color w:val="000000"/>
          <w:sz w:val="22"/>
          <w:szCs w:val="22"/>
        </w:rPr>
        <w:t>FERNANDO DA ROSA PAHIM</w:t>
      </w:r>
      <w:r w:rsidRPr="00ED54B6">
        <w:rPr>
          <w:rFonts w:ascii="Arial" w:hAnsi="Arial" w:cs="Arial"/>
          <w:i/>
          <w:color w:val="000000"/>
          <w:sz w:val="22"/>
          <w:szCs w:val="22"/>
        </w:rPr>
        <w:t>, Prefeito Municipal de São Vicente do Sul, Estado do Rio Grande do Sul.</w:t>
      </w:r>
    </w:p>
    <w:p w14:paraId="131EC199" w14:textId="77777777" w:rsidR="0008689F" w:rsidRPr="00ED54B6" w:rsidRDefault="0008689F" w:rsidP="0008689F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ab/>
      </w:r>
      <w:r w:rsidRPr="00ED54B6">
        <w:rPr>
          <w:rFonts w:ascii="Arial" w:hAnsi="Arial" w:cs="Arial"/>
          <w:b/>
          <w:i/>
          <w:color w:val="000000"/>
          <w:sz w:val="22"/>
          <w:szCs w:val="22"/>
        </w:rPr>
        <w:t>FAÇO SABER</w:t>
      </w: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, que a Câmara Municipal de Vereadores aprovou e eu, em cumprimento ao que dispõe a Lei Orgânica do Município, </w:t>
      </w:r>
      <w:r w:rsidR="004E11C9" w:rsidRPr="00ED54B6">
        <w:rPr>
          <w:rFonts w:ascii="Arial" w:hAnsi="Arial" w:cs="Arial"/>
          <w:i/>
          <w:color w:val="000000"/>
          <w:sz w:val="22"/>
          <w:szCs w:val="22"/>
        </w:rPr>
        <w:t>sanciono e promulgo a seguinte L</w:t>
      </w:r>
      <w:r w:rsidRPr="00ED54B6">
        <w:rPr>
          <w:rFonts w:ascii="Arial" w:hAnsi="Arial" w:cs="Arial"/>
          <w:i/>
          <w:color w:val="000000"/>
          <w:sz w:val="22"/>
          <w:szCs w:val="22"/>
        </w:rPr>
        <w:t>ei:</w:t>
      </w:r>
    </w:p>
    <w:p w14:paraId="1DF5C866" w14:textId="77777777" w:rsidR="0008689F" w:rsidRPr="00ED54B6" w:rsidRDefault="0008689F" w:rsidP="0008689F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7915C545" w14:textId="77777777" w:rsidR="0008689F" w:rsidRPr="00ED54B6" w:rsidRDefault="004E11C9" w:rsidP="0008689F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Art. 1º. O </w:t>
      </w:r>
      <w:r w:rsidR="00F52CCA"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art. </w:t>
      </w:r>
      <w:r w:rsidR="00D867C0" w:rsidRPr="00ED54B6">
        <w:rPr>
          <w:rFonts w:ascii="Arial" w:hAnsi="Arial" w:cs="Arial"/>
          <w:b/>
          <w:i/>
          <w:color w:val="000000"/>
          <w:sz w:val="22"/>
          <w:szCs w:val="22"/>
        </w:rPr>
        <w:t>4</w:t>
      </w:r>
      <w:r w:rsidR="00F52CCA"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º </w:t>
      </w:r>
      <w:r w:rsidRPr="00ED54B6">
        <w:rPr>
          <w:rFonts w:ascii="Arial" w:hAnsi="Arial" w:cs="Arial"/>
          <w:b/>
          <w:i/>
          <w:color w:val="000000"/>
          <w:sz w:val="22"/>
          <w:szCs w:val="22"/>
        </w:rPr>
        <w:t>passa a ter a seguinte redação:</w:t>
      </w:r>
      <w:r w:rsidR="0008689F"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 </w:t>
      </w:r>
    </w:p>
    <w:p w14:paraId="533DEE90" w14:textId="77777777" w:rsidR="001B768C" w:rsidRPr="00ED54B6" w:rsidRDefault="001B768C" w:rsidP="0008689F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14:paraId="09F5E5F4" w14:textId="77777777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ART. 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4</w:t>
      </w: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º. É atribuída, aos membros titulares da Comissão 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 xml:space="preserve">Permanente </w:t>
      </w: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de 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Sindicância</w:t>
      </w:r>
      <w:r w:rsidRPr="00ED54B6">
        <w:rPr>
          <w:rFonts w:ascii="Arial" w:hAnsi="Arial" w:cs="Arial"/>
          <w:i/>
          <w:color w:val="000000"/>
          <w:sz w:val="22"/>
          <w:szCs w:val="22"/>
        </w:rPr>
        <w:t>,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 xml:space="preserve"> e Processo Administrativo Disciplinar e Especial,</w:t>
      </w: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 gratificação mensal da seguinte forma:</w:t>
      </w:r>
    </w:p>
    <w:p w14:paraId="39837ABD" w14:textId="77777777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040867E0" w14:textId="578163F0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>I –</w:t>
      </w:r>
      <w:r w:rsidRPr="00ED54B6">
        <w:rPr>
          <w:rFonts w:ascii="Arial" w:hAnsi="Arial" w:cs="Arial"/>
          <w:i/>
          <w:color w:val="000000"/>
          <w:sz w:val="22"/>
          <w:szCs w:val="22"/>
        </w:rPr>
        <w:tab/>
      </w:r>
      <w:proofErr w:type="gramStart"/>
      <w:r w:rsidRPr="00ED54B6">
        <w:rPr>
          <w:rFonts w:ascii="Arial" w:hAnsi="Arial" w:cs="Arial"/>
          <w:i/>
          <w:color w:val="000000"/>
          <w:sz w:val="22"/>
          <w:szCs w:val="22"/>
        </w:rPr>
        <w:t>ao</w:t>
      </w:r>
      <w:proofErr w:type="gramEnd"/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 Presidente da </w:t>
      </w:r>
      <w:r w:rsidR="001865C7" w:rsidRPr="00ED54B6">
        <w:rPr>
          <w:rFonts w:ascii="Arial" w:hAnsi="Arial" w:cs="Arial"/>
          <w:i/>
          <w:color w:val="000000"/>
          <w:sz w:val="22"/>
          <w:szCs w:val="22"/>
        </w:rPr>
        <w:t>Comissão Permanente de Sindicância, e Processo Administrativo Disciplinar e Especial</w:t>
      </w:r>
      <w:r w:rsidRPr="00ED54B6">
        <w:rPr>
          <w:rFonts w:ascii="Arial" w:hAnsi="Arial" w:cs="Arial"/>
          <w:i/>
          <w:color w:val="000000"/>
          <w:sz w:val="22"/>
          <w:szCs w:val="22"/>
        </w:rPr>
        <w:t>, perceberá o correspondente à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 xml:space="preserve">R$ 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8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>6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5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>,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48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 xml:space="preserve"> (o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itocentos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 xml:space="preserve"> e sessenta e 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cinco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 xml:space="preserve"> reais e </w:t>
      </w:r>
      <w:r w:rsidR="00464607" w:rsidRPr="00ED54B6">
        <w:rPr>
          <w:rFonts w:ascii="Arial" w:hAnsi="Arial" w:cs="Arial"/>
          <w:i/>
          <w:color w:val="000000"/>
          <w:sz w:val="22"/>
          <w:szCs w:val="22"/>
        </w:rPr>
        <w:t>quarenta e oito</w:t>
      </w:r>
      <w:r w:rsidR="00AB4125" w:rsidRPr="00ED54B6">
        <w:rPr>
          <w:rFonts w:ascii="Arial" w:hAnsi="Arial" w:cs="Arial"/>
          <w:i/>
          <w:color w:val="000000"/>
          <w:sz w:val="22"/>
          <w:szCs w:val="22"/>
        </w:rPr>
        <w:t xml:space="preserve"> centavos), </w:t>
      </w:r>
      <w:r w:rsidRPr="00ED54B6">
        <w:rPr>
          <w:rFonts w:ascii="Arial" w:hAnsi="Arial" w:cs="Arial"/>
          <w:i/>
          <w:color w:val="000000"/>
          <w:sz w:val="22"/>
          <w:szCs w:val="22"/>
        </w:rPr>
        <w:t>na proporção de sua efetiva atuação e</w:t>
      </w:r>
    </w:p>
    <w:p w14:paraId="5185AD3A" w14:textId="77777777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10537466" w14:textId="77777777" w:rsidR="0008689F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>II –</w:t>
      </w:r>
      <w:r w:rsidRPr="00ED54B6">
        <w:rPr>
          <w:rFonts w:ascii="Arial" w:hAnsi="Arial" w:cs="Arial"/>
          <w:i/>
          <w:color w:val="000000"/>
          <w:sz w:val="22"/>
          <w:szCs w:val="22"/>
        </w:rPr>
        <w:tab/>
        <w:t xml:space="preserve">aos demais membros da </w:t>
      </w:r>
      <w:r w:rsidR="001865C7" w:rsidRPr="00ED54B6">
        <w:rPr>
          <w:rFonts w:ascii="Arial" w:hAnsi="Arial" w:cs="Arial"/>
          <w:i/>
          <w:color w:val="000000"/>
          <w:sz w:val="22"/>
          <w:szCs w:val="22"/>
        </w:rPr>
        <w:t>Comissão Permanente de Sindicância, e Processo Administrativo Disciplinar e Especial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>, perceberá o correspondente à R$ 50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9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>,1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1</w:t>
      </w:r>
      <w:r w:rsidR="00D87BCB" w:rsidRPr="00ED54B6">
        <w:rPr>
          <w:rFonts w:ascii="Arial" w:hAnsi="Arial" w:cs="Arial"/>
          <w:i/>
          <w:color w:val="000000"/>
          <w:sz w:val="22"/>
          <w:szCs w:val="22"/>
        </w:rPr>
        <w:t xml:space="preserve"> (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 xml:space="preserve">quinhentos e 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nove</w:t>
      </w:r>
      <w:r w:rsidR="002A1935" w:rsidRPr="00ED54B6">
        <w:rPr>
          <w:rFonts w:ascii="Arial" w:hAnsi="Arial" w:cs="Arial"/>
          <w:i/>
          <w:color w:val="000000"/>
          <w:sz w:val="22"/>
          <w:szCs w:val="22"/>
        </w:rPr>
        <w:t xml:space="preserve"> reais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6875F7" w:rsidRPr="00ED54B6">
        <w:rPr>
          <w:rFonts w:ascii="Arial" w:hAnsi="Arial" w:cs="Arial"/>
          <w:i/>
          <w:color w:val="000000"/>
          <w:sz w:val="22"/>
          <w:szCs w:val="22"/>
        </w:rPr>
        <w:t>e</w:t>
      </w:r>
      <w:r w:rsidR="00DB035D" w:rsidRPr="00ED54B6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D867C0" w:rsidRPr="00ED54B6">
        <w:rPr>
          <w:rFonts w:ascii="Arial" w:hAnsi="Arial" w:cs="Arial"/>
          <w:i/>
          <w:color w:val="000000"/>
          <w:sz w:val="22"/>
          <w:szCs w:val="22"/>
        </w:rPr>
        <w:t>onze</w:t>
      </w:r>
      <w:r w:rsidR="002A1935" w:rsidRPr="00ED54B6">
        <w:rPr>
          <w:rFonts w:ascii="Arial" w:hAnsi="Arial" w:cs="Arial"/>
          <w:i/>
          <w:color w:val="000000"/>
          <w:sz w:val="22"/>
          <w:szCs w:val="22"/>
        </w:rPr>
        <w:t xml:space="preserve"> centavos</w:t>
      </w:r>
      <w:r w:rsidR="00D87BCB" w:rsidRPr="00ED54B6">
        <w:rPr>
          <w:rFonts w:ascii="Arial" w:hAnsi="Arial" w:cs="Arial"/>
          <w:i/>
          <w:color w:val="000000"/>
          <w:sz w:val="22"/>
          <w:szCs w:val="22"/>
        </w:rPr>
        <w:t>)</w:t>
      </w:r>
      <w:r w:rsidRPr="00ED54B6">
        <w:rPr>
          <w:rFonts w:ascii="Arial" w:hAnsi="Arial" w:cs="Arial"/>
          <w:i/>
          <w:color w:val="000000"/>
          <w:sz w:val="22"/>
          <w:szCs w:val="22"/>
        </w:rPr>
        <w:t>, na proporção de sua efetiva atuação.</w:t>
      </w:r>
    </w:p>
    <w:p w14:paraId="6CA516DD" w14:textId="77777777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146B03C4" w14:textId="77777777" w:rsidR="001B768C" w:rsidRPr="00ED54B6" w:rsidRDefault="001B768C" w:rsidP="001B768C">
      <w:pPr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>Parágrafo único. O valor da gratificação será reajustado na mesma data e no mesmo índice da revisão geral anual dos servidores do Município.</w:t>
      </w:r>
    </w:p>
    <w:p w14:paraId="687C23D5" w14:textId="77777777" w:rsidR="00496681" w:rsidRPr="00ED54B6" w:rsidRDefault="0008689F" w:rsidP="00F52CCA">
      <w:pPr>
        <w:tabs>
          <w:tab w:val="left" w:pos="7241"/>
        </w:tabs>
        <w:spacing w:line="360" w:lineRule="auto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ED54B6">
        <w:rPr>
          <w:rFonts w:ascii="Arial" w:hAnsi="Arial" w:cs="Arial"/>
          <w:i/>
          <w:color w:val="000000"/>
          <w:sz w:val="22"/>
          <w:szCs w:val="22"/>
        </w:rPr>
        <w:t xml:space="preserve"> </w:t>
      </w:r>
    </w:p>
    <w:p w14:paraId="6F747904" w14:textId="30B296FC" w:rsidR="007C54C1" w:rsidRPr="00ED54B6" w:rsidRDefault="004E11C9" w:rsidP="00AE4373">
      <w:pPr>
        <w:tabs>
          <w:tab w:val="left" w:pos="7241"/>
        </w:tabs>
        <w:spacing w:line="360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Art. </w:t>
      </w:r>
      <w:r w:rsidR="00F17478" w:rsidRPr="00ED54B6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D54B6">
        <w:rPr>
          <w:rFonts w:ascii="Arial" w:hAnsi="Arial" w:cs="Arial"/>
          <w:b/>
          <w:i/>
          <w:color w:val="000000"/>
          <w:sz w:val="22"/>
          <w:szCs w:val="22"/>
        </w:rPr>
        <w:t xml:space="preserve">º </w:t>
      </w:r>
      <w:r w:rsidRPr="00ED54B6">
        <w:rPr>
          <w:rFonts w:ascii="Arial" w:hAnsi="Arial" w:cs="Arial"/>
          <w:i/>
          <w:color w:val="000000"/>
          <w:sz w:val="22"/>
          <w:szCs w:val="22"/>
        </w:rPr>
        <w:t>Revogadas as disposições em contrário, esta lei entrará em vigor na data de sua publicação.</w:t>
      </w:r>
    </w:p>
    <w:p w14:paraId="62538C42" w14:textId="1BAF4E98" w:rsidR="0008689F" w:rsidRDefault="004E11C9" w:rsidP="00AE4373">
      <w:pPr>
        <w:jc w:val="both"/>
        <w:rPr>
          <w:rFonts w:ascii="Arial" w:hAnsi="Arial" w:cs="Arial"/>
          <w:i/>
          <w:sz w:val="22"/>
          <w:szCs w:val="22"/>
        </w:rPr>
      </w:pPr>
      <w:r w:rsidRPr="00ED54B6">
        <w:rPr>
          <w:rFonts w:ascii="Arial" w:hAnsi="Arial" w:cs="Arial"/>
          <w:i/>
          <w:sz w:val="22"/>
          <w:szCs w:val="22"/>
        </w:rPr>
        <w:t>GABINETE DO PREFEITO M</w:t>
      </w:r>
      <w:r w:rsidR="0008689F" w:rsidRPr="00ED54B6">
        <w:rPr>
          <w:rFonts w:ascii="Arial" w:hAnsi="Arial" w:cs="Arial"/>
          <w:i/>
          <w:sz w:val="22"/>
          <w:szCs w:val="22"/>
        </w:rPr>
        <w:t xml:space="preserve">UNICIPAL DE SÃO VICENTE DO SUL, </w:t>
      </w:r>
      <w:r w:rsidR="00C03E39">
        <w:rPr>
          <w:rFonts w:ascii="Arial" w:hAnsi="Arial" w:cs="Arial"/>
          <w:i/>
          <w:sz w:val="22"/>
          <w:szCs w:val="22"/>
        </w:rPr>
        <w:t>EM 04 DE MARÇO DE 2022.</w:t>
      </w:r>
    </w:p>
    <w:p w14:paraId="24266E93" w14:textId="77777777" w:rsidR="00C03E39" w:rsidRDefault="00C03E39" w:rsidP="00AE4373">
      <w:pPr>
        <w:jc w:val="both"/>
        <w:rPr>
          <w:rFonts w:ascii="Arial" w:hAnsi="Arial" w:cs="Arial"/>
          <w:i/>
          <w:sz w:val="22"/>
          <w:szCs w:val="22"/>
        </w:rPr>
      </w:pPr>
    </w:p>
    <w:p w14:paraId="7A72A84B" w14:textId="161651B4" w:rsidR="00C03E39" w:rsidRDefault="00C03E39" w:rsidP="00AE4373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REGISTRE-SE E PUBLIQUE-SE</w:t>
      </w:r>
    </w:p>
    <w:p w14:paraId="2F66CEBF" w14:textId="1B3039CF" w:rsidR="00C03E39" w:rsidRPr="00ED54B6" w:rsidRDefault="00C03E39" w:rsidP="00AE4373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ab/>
        <w:t>EM DATA SUPRA.</w:t>
      </w:r>
    </w:p>
    <w:p w14:paraId="284F3A27" w14:textId="77777777" w:rsidR="00D73333" w:rsidRPr="00C03E39" w:rsidRDefault="00D73333" w:rsidP="00AE4373">
      <w:pPr>
        <w:jc w:val="both"/>
        <w:rPr>
          <w:rFonts w:ascii="Arial" w:hAnsi="Arial" w:cs="Arial"/>
          <w:i/>
          <w:sz w:val="22"/>
          <w:szCs w:val="22"/>
        </w:rPr>
      </w:pPr>
    </w:p>
    <w:p w14:paraId="0276A84A" w14:textId="77777777" w:rsidR="0008689F" w:rsidRPr="00C03E39" w:rsidRDefault="0008689F" w:rsidP="0008689F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14:paraId="1D22C240" w14:textId="77777777" w:rsidR="0008689F" w:rsidRPr="00C03E39" w:rsidRDefault="0008689F" w:rsidP="00C03E39">
      <w:pPr>
        <w:ind w:left="3540" w:firstLine="708"/>
        <w:jc w:val="center"/>
        <w:rPr>
          <w:rFonts w:ascii="Arial" w:hAnsi="Arial" w:cs="Arial"/>
          <w:bCs/>
          <w:i/>
          <w:color w:val="000000"/>
          <w:sz w:val="22"/>
          <w:szCs w:val="22"/>
        </w:rPr>
      </w:pPr>
      <w:r w:rsidRPr="00C03E39">
        <w:rPr>
          <w:rFonts w:ascii="Arial" w:hAnsi="Arial" w:cs="Arial"/>
          <w:bCs/>
          <w:i/>
          <w:color w:val="000000"/>
          <w:sz w:val="22"/>
          <w:szCs w:val="22"/>
        </w:rPr>
        <w:t>FERNANDO DA ROSA PAHIM</w:t>
      </w:r>
    </w:p>
    <w:p w14:paraId="5982E0E6" w14:textId="77777777" w:rsidR="0008689F" w:rsidRDefault="0008689F" w:rsidP="00C03E39">
      <w:pPr>
        <w:ind w:left="3540" w:firstLine="708"/>
        <w:jc w:val="center"/>
        <w:rPr>
          <w:rFonts w:ascii="Arial" w:hAnsi="Arial" w:cs="Arial"/>
          <w:bCs/>
          <w:i/>
          <w:color w:val="000000"/>
          <w:sz w:val="22"/>
          <w:szCs w:val="22"/>
        </w:rPr>
      </w:pPr>
      <w:r w:rsidRPr="00C03E39">
        <w:rPr>
          <w:rFonts w:ascii="Arial" w:hAnsi="Arial" w:cs="Arial"/>
          <w:bCs/>
          <w:i/>
          <w:color w:val="000000"/>
          <w:sz w:val="22"/>
          <w:szCs w:val="22"/>
        </w:rPr>
        <w:t>PREFEITO MUNICIPAL</w:t>
      </w:r>
    </w:p>
    <w:p w14:paraId="6D52EAB9" w14:textId="5B5FB4A4" w:rsidR="00C03E39" w:rsidRDefault="00C03E39" w:rsidP="00C03E39">
      <w:pPr>
        <w:ind w:left="3540" w:firstLine="708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   </w:t>
      </w:r>
      <w:r w:rsidRPr="00C03E39">
        <w:rPr>
          <w:rFonts w:ascii="Arial" w:hAnsi="Arial" w:cs="Arial"/>
          <w:bCs/>
          <w:i/>
          <w:color w:val="000000"/>
          <w:sz w:val="16"/>
          <w:szCs w:val="16"/>
        </w:rPr>
        <w:t>Certifico que a presente lei foi afixada no</w:t>
      </w: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quadro de </w:t>
      </w:r>
    </w:p>
    <w:p w14:paraId="13CFB180" w14:textId="793EC6DD" w:rsidR="00C03E39" w:rsidRPr="00C03E39" w:rsidRDefault="00C03E39" w:rsidP="00C03E39">
      <w:pPr>
        <w:ind w:left="3540" w:firstLine="708"/>
        <w:rPr>
          <w:rFonts w:ascii="Arial" w:hAnsi="Arial" w:cs="Arial"/>
          <w:bCs/>
          <w:i/>
          <w:color w:val="000000"/>
          <w:sz w:val="16"/>
          <w:szCs w:val="16"/>
        </w:rPr>
      </w:pPr>
      <w:r>
        <w:rPr>
          <w:rFonts w:ascii="Arial" w:hAnsi="Arial" w:cs="Arial"/>
          <w:bCs/>
          <w:i/>
          <w:color w:val="000000"/>
          <w:sz w:val="16"/>
          <w:szCs w:val="16"/>
        </w:rPr>
        <w:t xml:space="preserve">    avisos e publicações em 04/03/2022.livro 43.</w:t>
      </w:r>
    </w:p>
    <w:p w14:paraId="55FDB09F" w14:textId="3F126F50" w:rsidR="0008689F" w:rsidRPr="00C03E39" w:rsidRDefault="00C03E39" w:rsidP="00C03E39">
      <w:pPr>
        <w:spacing w:after="200" w:line="276" w:lineRule="auto"/>
        <w:rPr>
          <w:rFonts w:ascii="Arial" w:hAnsi="Arial" w:cs="Arial"/>
          <w:i/>
          <w:sz w:val="22"/>
          <w:szCs w:val="22"/>
        </w:rPr>
      </w:pPr>
      <w:r w:rsidRPr="00ED54B6">
        <w:rPr>
          <w:rFonts w:ascii="Arial" w:hAnsi="Arial" w:cs="Arial"/>
          <w:i/>
          <w:sz w:val="22"/>
          <w:szCs w:val="22"/>
        </w:rPr>
        <w:t xml:space="preserve"> </w:t>
      </w:r>
    </w:p>
    <w:sectPr w:rsidR="0008689F" w:rsidRPr="00C03E39" w:rsidSect="008246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0B925" w14:textId="77777777" w:rsidR="008B5DA6" w:rsidRDefault="008B5DA6" w:rsidP="00D97529">
      <w:r>
        <w:separator/>
      </w:r>
    </w:p>
  </w:endnote>
  <w:endnote w:type="continuationSeparator" w:id="0">
    <w:p w14:paraId="69AAFFCD" w14:textId="77777777" w:rsidR="008B5DA6" w:rsidRDefault="008B5DA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484F3" w14:textId="77777777" w:rsidR="00A94521" w:rsidRDefault="00A9452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91EBF" w14:textId="77777777"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EC21AA8" wp14:editId="07858E6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EC8657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29B3CF92" wp14:editId="722ECD95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14:paraId="5FAD321E" w14:textId="77777777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14:paraId="12689399" w14:textId="77777777"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14:paraId="50F3213C" w14:textId="77777777" w:rsidR="00D97529" w:rsidRDefault="008B5DA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1A4ECDA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5C34EEEA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5157B" w14:textId="77777777" w:rsidR="00A94521" w:rsidRDefault="00A945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BBE1D" w14:textId="77777777" w:rsidR="008B5DA6" w:rsidRDefault="008B5DA6" w:rsidP="00D97529">
      <w:r>
        <w:separator/>
      </w:r>
    </w:p>
  </w:footnote>
  <w:footnote w:type="continuationSeparator" w:id="0">
    <w:p w14:paraId="2E3B6001" w14:textId="77777777" w:rsidR="008B5DA6" w:rsidRDefault="008B5DA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F40C8" w14:textId="77777777" w:rsidR="00A94521" w:rsidRDefault="00A9452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5FF1E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94631B" wp14:editId="7EAAEAF5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08CEC9" w14:textId="77777777" w:rsidR="00D97529" w:rsidRDefault="00D97529">
    <w:pPr>
      <w:pStyle w:val="Cabealho"/>
    </w:pPr>
  </w:p>
  <w:p w14:paraId="02F1A0EE" w14:textId="77777777" w:rsidR="00D97529" w:rsidRDefault="00D97529">
    <w:pPr>
      <w:pStyle w:val="Cabealho"/>
    </w:pPr>
  </w:p>
  <w:p w14:paraId="0AB78EE0" w14:textId="77777777" w:rsidR="00D97529" w:rsidRPr="00D97529" w:rsidRDefault="00D97529">
    <w:pPr>
      <w:pStyle w:val="Cabealho"/>
      <w:rPr>
        <w:b/>
        <w:bCs/>
      </w:rPr>
    </w:pPr>
  </w:p>
  <w:p w14:paraId="3EF0D4A2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81A3098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5FC71B65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04B0BC" wp14:editId="14FD26B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AC53E5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7472EC45" w14:textId="77777777" w:rsidR="00D97529" w:rsidRDefault="00D9752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697EE" w14:textId="77777777" w:rsidR="00A94521" w:rsidRDefault="00A9452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54"/>
    <w:rsid w:val="000448E5"/>
    <w:rsid w:val="000506F6"/>
    <w:rsid w:val="0008689F"/>
    <w:rsid w:val="000E6A93"/>
    <w:rsid w:val="000E6E60"/>
    <w:rsid w:val="00106499"/>
    <w:rsid w:val="00110B1C"/>
    <w:rsid w:val="00116389"/>
    <w:rsid w:val="00135370"/>
    <w:rsid w:val="001865C7"/>
    <w:rsid w:val="001952D8"/>
    <w:rsid w:val="001A5EEC"/>
    <w:rsid w:val="001A71A8"/>
    <w:rsid w:val="001B768C"/>
    <w:rsid w:val="00220C61"/>
    <w:rsid w:val="00226E3A"/>
    <w:rsid w:val="00262847"/>
    <w:rsid w:val="00272E03"/>
    <w:rsid w:val="0027464A"/>
    <w:rsid w:val="002771CC"/>
    <w:rsid w:val="002A1935"/>
    <w:rsid w:val="002A3109"/>
    <w:rsid w:val="002A5D2A"/>
    <w:rsid w:val="002C5B45"/>
    <w:rsid w:val="002D05CC"/>
    <w:rsid w:val="0030297C"/>
    <w:rsid w:val="003127FD"/>
    <w:rsid w:val="00313050"/>
    <w:rsid w:val="00313667"/>
    <w:rsid w:val="00317EEA"/>
    <w:rsid w:val="00326A1B"/>
    <w:rsid w:val="0032749A"/>
    <w:rsid w:val="00387E32"/>
    <w:rsid w:val="00394F35"/>
    <w:rsid w:val="003F259C"/>
    <w:rsid w:val="0041096A"/>
    <w:rsid w:val="00411A12"/>
    <w:rsid w:val="0042376E"/>
    <w:rsid w:val="00427C54"/>
    <w:rsid w:val="00432677"/>
    <w:rsid w:val="004629AB"/>
    <w:rsid w:val="00464607"/>
    <w:rsid w:val="00477539"/>
    <w:rsid w:val="00496681"/>
    <w:rsid w:val="004B54F5"/>
    <w:rsid w:val="004D10AC"/>
    <w:rsid w:val="004E11C9"/>
    <w:rsid w:val="004E4DDC"/>
    <w:rsid w:val="004E6F29"/>
    <w:rsid w:val="00592FD2"/>
    <w:rsid w:val="00595FD5"/>
    <w:rsid w:val="005A4FD5"/>
    <w:rsid w:val="005A6FA2"/>
    <w:rsid w:val="005E690A"/>
    <w:rsid w:val="0063185D"/>
    <w:rsid w:val="0065208C"/>
    <w:rsid w:val="00652207"/>
    <w:rsid w:val="00666786"/>
    <w:rsid w:val="006875F7"/>
    <w:rsid w:val="006A010E"/>
    <w:rsid w:val="006A5942"/>
    <w:rsid w:val="006D016B"/>
    <w:rsid w:val="006D25BC"/>
    <w:rsid w:val="00700919"/>
    <w:rsid w:val="00742204"/>
    <w:rsid w:val="00772EE6"/>
    <w:rsid w:val="00790B36"/>
    <w:rsid w:val="00796FF1"/>
    <w:rsid w:val="007C54C1"/>
    <w:rsid w:val="007E4137"/>
    <w:rsid w:val="007E7CD7"/>
    <w:rsid w:val="007F77A1"/>
    <w:rsid w:val="0080674F"/>
    <w:rsid w:val="008163A8"/>
    <w:rsid w:val="00824638"/>
    <w:rsid w:val="008453F1"/>
    <w:rsid w:val="00856906"/>
    <w:rsid w:val="008758D4"/>
    <w:rsid w:val="0089194D"/>
    <w:rsid w:val="008A5F7E"/>
    <w:rsid w:val="008B1896"/>
    <w:rsid w:val="008B5DA6"/>
    <w:rsid w:val="009159E7"/>
    <w:rsid w:val="00947934"/>
    <w:rsid w:val="00952BE5"/>
    <w:rsid w:val="009642CC"/>
    <w:rsid w:val="00977520"/>
    <w:rsid w:val="009C29CC"/>
    <w:rsid w:val="009F339B"/>
    <w:rsid w:val="00A26F71"/>
    <w:rsid w:val="00A4495D"/>
    <w:rsid w:val="00A63135"/>
    <w:rsid w:val="00A83E57"/>
    <w:rsid w:val="00A94521"/>
    <w:rsid w:val="00A94E21"/>
    <w:rsid w:val="00A97EB0"/>
    <w:rsid w:val="00AA605D"/>
    <w:rsid w:val="00AB4125"/>
    <w:rsid w:val="00AB4505"/>
    <w:rsid w:val="00AC6AA0"/>
    <w:rsid w:val="00AE4373"/>
    <w:rsid w:val="00AF7CF9"/>
    <w:rsid w:val="00B05834"/>
    <w:rsid w:val="00B13850"/>
    <w:rsid w:val="00BB49E6"/>
    <w:rsid w:val="00BD29CA"/>
    <w:rsid w:val="00C03E39"/>
    <w:rsid w:val="00C316D1"/>
    <w:rsid w:val="00C512BF"/>
    <w:rsid w:val="00C516B0"/>
    <w:rsid w:val="00C96206"/>
    <w:rsid w:val="00CF0F71"/>
    <w:rsid w:val="00D16059"/>
    <w:rsid w:val="00D66E1F"/>
    <w:rsid w:val="00D73333"/>
    <w:rsid w:val="00D867C0"/>
    <w:rsid w:val="00D87BCB"/>
    <w:rsid w:val="00D97529"/>
    <w:rsid w:val="00DA0CC6"/>
    <w:rsid w:val="00DA7ED0"/>
    <w:rsid w:val="00DB035D"/>
    <w:rsid w:val="00DE3665"/>
    <w:rsid w:val="00DF1708"/>
    <w:rsid w:val="00E16A82"/>
    <w:rsid w:val="00E517A4"/>
    <w:rsid w:val="00E52648"/>
    <w:rsid w:val="00E60659"/>
    <w:rsid w:val="00E643B5"/>
    <w:rsid w:val="00EA1C9E"/>
    <w:rsid w:val="00EB2584"/>
    <w:rsid w:val="00ED3013"/>
    <w:rsid w:val="00ED4524"/>
    <w:rsid w:val="00ED54B6"/>
    <w:rsid w:val="00ED5E44"/>
    <w:rsid w:val="00EF7A36"/>
    <w:rsid w:val="00F17478"/>
    <w:rsid w:val="00F40624"/>
    <w:rsid w:val="00F52CCA"/>
    <w:rsid w:val="00F96FB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9F28BB"/>
  <w15:docId w15:val="{AC221329-36F7-4D58-A0CA-76DC517A5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4E1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Controle Interno</cp:lastModifiedBy>
  <cp:revision>2</cp:revision>
  <cp:lastPrinted>2022-02-24T13:46:00Z</cp:lastPrinted>
  <dcterms:created xsi:type="dcterms:W3CDTF">2022-04-04T12:43:00Z</dcterms:created>
  <dcterms:modified xsi:type="dcterms:W3CDTF">2022-04-04T12:43:00Z</dcterms:modified>
</cp:coreProperties>
</file>