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58CFC" w14:textId="02D4D785" w:rsidR="001B66CC" w:rsidRPr="00DD65DB" w:rsidRDefault="00705F2B" w:rsidP="001B66CC">
      <w:pPr>
        <w:tabs>
          <w:tab w:val="center" w:pos="4394"/>
        </w:tabs>
        <w:jc w:val="center"/>
        <w:rPr>
          <w:b/>
        </w:rPr>
      </w:pPr>
      <w:bookmarkStart w:id="0" w:name="_GoBack"/>
      <w:bookmarkEnd w:id="0"/>
      <w:r>
        <w:rPr>
          <w:b/>
        </w:rPr>
        <w:t xml:space="preserve"> LEI MUNICIPAL 5932</w:t>
      </w:r>
      <w:r w:rsidR="00983717" w:rsidRPr="00DD65DB">
        <w:rPr>
          <w:b/>
        </w:rPr>
        <w:t>/202</w:t>
      </w:r>
      <w:r w:rsidR="005E18BD" w:rsidRPr="00DD65DB">
        <w:rPr>
          <w:b/>
        </w:rPr>
        <w:t>2</w:t>
      </w:r>
    </w:p>
    <w:p w14:paraId="6D725929" w14:textId="77777777" w:rsidR="00B7539B" w:rsidRPr="00DD65DB" w:rsidRDefault="00B7539B" w:rsidP="001B66CC">
      <w:pPr>
        <w:tabs>
          <w:tab w:val="center" w:pos="4394"/>
        </w:tabs>
        <w:jc w:val="center"/>
        <w:rPr>
          <w:b/>
        </w:rPr>
      </w:pPr>
    </w:p>
    <w:p w14:paraId="56D35DC6" w14:textId="7DE84124" w:rsidR="001B66CC" w:rsidRPr="00DD65DB" w:rsidRDefault="0047589C" w:rsidP="00705F2B">
      <w:pPr>
        <w:ind w:left="3540"/>
        <w:contextualSpacing/>
        <w:jc w:val="both"/>
        <w:rPr>
          <w:b/>
        </w:rPr>
      </w:pPr>
      <w:r w:rsidRPr="00DD65DB">
        <w:rPr>
          <w:b/>
        </w:rPr>
        <w:t>Autoriza a contratação temporária e emergencial, por excepcional interesse público</w:t>
      </w:r>
      <w:r w:rsidR="00190C60">
        <w:rPr>
          <w:b/>
        </w:rPr>
        <w:t>,</w:t>
      </w:r>
      <w:r w:rsidRPr="00DD65DB">
        <w:rPr>
          <w:b/>
        </w:rPr>
        <w:t xml:space="preserve"> de 0</w:t>
      </w:r>
      <w:r w:rsidR="007B320F" w:rsidRPr="00DD65DB">
        <w:rPr>
          <w:b/>
        </w:rPr>
        <w:t>1</w:t>
      </w:r>
      <w:r w:rsidRPr="00DD65DB">
        <w:rPr>
          <w:b/>
        </w:rPr>
        <w:t xml:space="preserve"> (</w:t>
      </w:r>
      <w:r w:rsidR="007B320F" w:rsidRPr="00DD65DB">
        <w:rPr>
          <w:b/>
        </w:rPr>
        <w:t>um</w:t>
      </w:r>
      <w:r w:rsidRPr="00DD65DB">
        <w:rPr>
          <w:b/>
        </w:rPr>
        <w:t xml:space="preserve">) </w:t>
      </w:r>
      <w:r w:rsidR="00C90A28" w:rsidRPr="00DD65DB">
        <w:rPr>
          <w:b/>
        </w:rPr>
        <w:t>Arquiteto</w:t>
      </w:r>
      <w:r w:rsidR="00190C60">
        <w:rPr>
          <w:b/>
        </w:rPr>
        <w:t xml:space="preserve"> </w:t>
      </w:r>
      <w:r w:rsidR="001F09D1" w:rsidRPr="00DD65DB">
        <w:rPr>
          <w:b/>
        </w:rPr>
        <w:t>para atender</w:t>
      </w:r>
      <w:r w:rsidR="007B320F" w:rsidRPr="00DD65DB">
        <w:rPr>
          <w:b/>
        </w:rPr>
        <w:t xml:space="preserve"> as necessidades junto</w:t>
      </w:r>
      <w:r w:rsidR="00694D29" w:rsidRPr="00DD65DB">
        <w:rPr>
          <w:b/>
        </w:rPr>
        <w:t xml:space="preserve"> a</w:t>
      </w:r>
      <w:r w:rsidRPr="00DD65DB">
        <w:rPr>
          <w:b/>
        </w:rPr>
        <w:t xml:space="preserve"> Secretaria Municipal de </w:t>
      </w:r>
      <w:r w:rsidR="00001192" w:rsidRPr="00DD65DB">
        <w:rPr>
          <w:b/>
        </w:rPr>
        <w:t>Finanças e Planejamento</w:t>
      </w:r>
      <w:r w:rsidR="00A659C7" w:rsidRPr="00DD65DB">
        <w:rPr>
          <w:b/>
        </w:rPr>
        <w:t>.</w:t>
      </w:r>
    </w:p>
    <w:p w14:paraId="05C153B8" w14:textId="77777777" w:rsidR="009C2BE9" w:rsidRPr="00DD65DB" w:rsidRDefault="009C2BE9" w:rsidP="00705F2B">
      <w:pPr>
        <w:contextualSpacing/>
        <w:jc w:val="both"/>
        <w:rPr>
          <w:b/>
          <w:bCs/>
        </w:rPr>
      </w:pPr>
    </w:p>
    <w:p w14:paraId="64B564B3" w14:textId="77777777" w:rsidR="001B66CC" w:rsidRPr="00DD65DB" w:rsidRDefault="001B66CC" w:rsidP="00705F2B">
      <w:pPr>
        <w:contextualSpacing/>
        <w:jc w:val="both"/>
        <w:rPr>
          <w:bCs/>
        </w:rPr>
      </w:pPr>
      <w:r w:rsidRPr="00DD65DB">
        <w:rPr>
          <w:b/>
          <w:bCs/>
        </w:rPr>
        <w:tab/>
      </w:r>
      <w:r w:rsidR="00983717" w:rsidRPr="00DD65DB">
        <w:rPr>
          <w:b/>
        </w:rPr>
        <w:t>FERNANDO DA ROSA PAHIM</w:t>
      </w:r>
      <w:r w:rsidRPr="00DD65DB">
        <w:rPr>
          <w:bCs/>
        </w:rPr>
        <w:t>, Prefeito Municipal de São Vicente do Sul, Estado do Rio Grande do Sul.</w:t>
      </w:r>
    </w:p>
    <w:p w14:paraId="1DE52356" w14:textId="77777777" w:rsidR="001B66CC" w:rsidRPr="00DD65DB" w:rsidRDefault="001B66CC" w:rsidP="00705F2B">
      <w:pPr>
        <w:contextualSpacing/>
        <w:jc w:val="both"/>
        <w:rPr>
          <w:bCs/>
        </w:rPr>
      </w:pPr>
      <w:r w:rsidRPr="00DD65DB">
        <w:rPr>
          <w:bCs/>
        </w:rPr>
        <w:tab/>
        <w:t>FAÇO SABER, que a Câmara Municipal de Vereadores aprovou e eu, em cumprimento ao que dispõe a Lei Orgânica do Município, sanciono e p</w:t>
      </w:r>
      <w:r w:rsidR="00A659C7" w:rsidRPr="00DD65DB">
        <w:rPr>
          <w:bCs/>
        </w:rPr>
        <w:t>romulgo a seguinte L</w:t>
      </w:r>
      <w:r w:rsidRPr="00DD65DB">
        <w:rPr>
          <w:bCs/>
        </w:rPr>
        <w:t>ei:</w:t>
      </w:r>
    </w:p>
    <w:p w14:paraId="026E66E3" w14:textId="17014F2E" w:rsidR="00B67263" w:rsidRPr="00DD65DB" w:rsidRDefault="001B66CC" w:rsidP="00705F2B">
      <w:pPr>
        <w:contextualSpacing/>
        <w:jc w:val="both"/>
        <w:rPr>
          <w:color w:val="000000"/>
        </w:rPr>
      </w:pPr>
      <w:r w:rsidRPr="00DD65DB">
        <w:rPr>
          <w:b/>
          <w:bCs/>
        </w:rPr>
        <w:tab/>
        <w:t>Art.1º-</w:t>
      </w:r>
      <w:r w:rsidRPr="00DD65DB">
        <w:t xml:space="preserve"> </w:t>
      </w:r>
      <w:r w:rsidR="0047589C" w:rsidRPr="00DD65DB">
        <w:t>Fica o Prefeito Municipal autorizado a contratar, para atender a</w:t>
      </w:r>
      <w:r w:rsidR="007B320F" w:rsidRPr="00DD65DB">
        <w:t xml:space="preserve">s </w:t>
      </w:r>
      <w:r w:rsidR="00645727" w:rsidRPr="00DD65DB">
        <w:t>necessidades junto</w:t>
      </w:r>
      <w:r w:rsidR="00694D29" w:rsidRPr="00DD65DB">
        <w:t xml:space="preserve"> a Secretaria</w:t>
      </w:r>
      <w:r w:rsidR="00645727" w:rsidRPr="00DD65DB">
        <w:t xml:space="preserve"> Municipal</w:t>
      </w:r>
      <w:r w:rsidR="00694D29" w:rsidRPr="00DD65DB">
        <w:t xml:space="preserve"> de </w:t>
      </w:r>
      <w:r w:rsidR="00001192" w:rsidRPr="00DD65DB">
        <w:t>Finanças e Planejamento</w:t>
      </w:r>
      <w:r w:rsidR="001F09D1" w:rsidRPr="00DD65DB">
        <w:t>, com</w:t>
      </w:r>
      <w:r w:rsidR="0047589C" w:rsidRPr="00DD65DB">
        <w:t xml:space="preserve"> carga horária de 40 horas semanais, pelo prazo de 6 (seis) meses, podendo ser renovado pelo mesmo período, através de Processo Seletivo Simplificado.</w:t>
      </w:r>
    </w:p>
    <w:p w14:paraId="606DCD48" w14:textId="77777777" w:rsidR="00724C6B" w:rsidRPr="00DD65DB" w:rsidRDefault="00425768" w:rsidP="00705F2B">
      <w:pPr>
        <w:tabs>
          <w:tab w:val="left" w:pos="709"/>
        </w:tabs>
        <w:contextualSpacing/>
        <w:jc w:val="both"/>
        <w:rPr>
          <w:b/>
          <w:bCs/>
        </w:rPr>
      </w:pPr>
      <w:r w:rsidRPr="00DD65DB">
        <w:rPr>
          <w:b/>
          <w:bCs/>
        </w:rPr>
        <w:tab/>
      </w:r>
    </w:p>
    <w:p w14:paraId="6F69338C" w14:textId="54B745BC" w:rsidR="00AC2A68" w:rsidRPr="00DD65DB" w:rsidRDefault="00724C6B" w:rsidP="00705F2B">
      <w:pPr>
        <w:tabs>
          <w:tab w:val="left" w:pos="709"/>
        </w:tabs>
        <w:contextualSpacing/>
        <w:jc w:val="both"/>
        <w:rPr>
          <w:bCs/>
        </w:rPr>
      </w:pPr>
      <w:r w:rsidRPr="00DD65DB">
        <w:rPr>
          <w:b/>
          <w:bCs/>
        </w:rPr>
        <w:tab/>
      </w:r>
      <w:r w:rsidR="00425768" w:rsidRPr="00DD65DB">
        <w:rPr>
          <w:b/>
          <w:bCs/>
        </w:rPr>
        <w:t>Art.2</w:t>
      </w:r>
      <w:r w:rsidR="001B66CC" w:rsidRPr="00DD65DB">
        <w:rPr>
          <w:b/>
          <w:bCs/>
        </w:rPr>
        <w:t>º-</w:t>
      </w:r>
      <w:r w:rsidR="0047589C" w:rsidRPr="00DD65DB">
        <w:rPr>
          <w:b/>
          <w:bCs/>
        </w:rPr>
        <w:t xml:space="preserve"> </w:t>
      </w:r>
      <w:r w:rsidR="0047589C" w:rsidRPr="00DD65DB">
        <w:rPr>
          <w:bCs/>
        </w:rPr>
        <w:t>A administração Pública contratará através de contrato administrativo</w:t>
      </w:r>
      <w:r w:rsidR="00AC2A68" w:rsidRPr="00DD65DB">
        <w:rPr>
          <w:bCs/>
        </w:rPr>
        <w:t xml:space="preserve"> para </w:t>
      </w:r>
      <w:r w:rsidR="00694D29" w:rsidRPr="00DD65DB">
        <w:rPr>
          <w:bCs/>
        </w:rPr>
        <w:t>atender as necessidades d</w:t>
      </w:r>
      <w:r w:rsidR="00001192" w:rsidRPr="00DD65DB">
        <w:rPr>
          <w:bCs/>
        </w:rPr>
        <w:t xml:space="preserve">a Secretaria </w:t>
      </w:r>
      <w:r w:rsidR="00645727" w:rsidRPr="00DD65DB">
        <w:rPr>
          <w:bCs/>
        </w:rPr>
        <w:t xml:space="preserve">Municipal </w:t>
      </w:r>
      <w:r w:rsidR="00001192" w:rsidRPr="00DD65DB">
        <w:rPr>
          <w:bCs/>
        </w:rPr>
        <w:t>de Finanças e Planejamento</w:t>
      </w:r>
      <w:r w:rsidR="00AC2A68" w:rsidRPr="00DD65DB">
        <w:rPr>
          <w:bCs/>
        </w:rPr>
        <w:t>, o cargo abaixo descrito:</w:t>
      </w:r>
    </w:p>
    <w:p w14:paraId="31EB8463" w14:textId="58A3D879" w:rsidR="00AC2A68" w:rsidRPr="00DD65DB" w:rsidRDefault="00B7539B" w:rsidP="00705F2B">
      <w:pPr>
        <w:tabs>
          <w:tab w:val="left" w:pos="709"/>
        </w:tabs>
        <w:contextualSpacing/>
        <w:jc w:val="both"/>
        <w:rPr>
          <w:bCs/>
        </w:rPr>
      </w:pPr>
      <w:r w:rsidRPr="00DD65DB">
        <w:rPr>
          <w:bCs/>
        </w:rPr>
        <w:tab/>
      </w:r>
      <w:r w:rsidR="005E18BD" w:rsidRPr="00DD65DB">
        <w:rPr>
          <w:bCs/>
        </w:rPr>
        <w:t>0</w:t>
      </w:r>
      <w:r w:rsidR="00694D29" w:rsidRPr="00DD65DB">
        <w:rPr>
          <w:bCs/>
        </w:rPr>
        <w:t>1</w:t>
      </w:r>
      <w:r w:rsidR="005E18BD" w:rsidRPr="00DD65DB">
        <w:rPr>
          <w:bCs/>
        </w:rPr>
        <w:t xml:space="preserve"> </w:t>
      </w:r>
      <w:r w:rsidR="00AC2A68" w:rsidRPr="00DD65DB">
        <w:rPr>
          <w:bCs/>
        </w:rPr>
        <w:t>(</w:t>
      </w:r>
      <w:r w:rsidR="00694D29" w:rsidRPr="00DD65DB">
        <w:rPr>
          <w:bCs/>
        </w:rPr>
        <w:t>um</w:t>
      </w:r>
      <w:r w:rsidR="00AC2A68" w:rsidRPr="00DD65DB">
        <w:rPr>
          <w:bCs/>
        </w:rPr>
        <w:t xml:space="preserve">) </w:t>
      </w:r>
      <w:r w:rsidR="00001192" w:rsidRPr="00DD65DB">
        <w:rPr>
          <w:bCs/>
        </w:rPr>
        <w:t>Arquiteto</w:t>
      </w:r>
      <w:r w:rsidR="00AC2A68" w:rsidRPr="00DD65DB">
        <w:rPr>
          <w:bCs/>
        </w:rPr>
        <w:t xml:space="preserve"> – R$ </w:t>
      </w:r>
      <w:r w:rsidR="00614892">
        <w:rPr>
          <w:bCs/>
        </w:rPr>
        <w:t>6.551,03</w:t>
      </w:r>
      <w:r w:rsidR="00B27AA5" w:rsidRPr="00DD65DB">
        <w:rPr>
          <w:bCs/>
        </w:rPr>
        <w:t>–</w:t>
      </w:r>
      <w:r w:rsidR="009F46F3">
        <w:rPr>
          <w:bCs/>
        </w:rPr>
        <w:t xml:space="preserve"> ( seis mil quinhentos e cinquenta e um reais e três centavos) -</w:t>
      </w:r>
      <w:r w:rsidR="00B27AA5" w:rsidRPr="00DD65DB">
        <w:rPr>
          <w:bCs/>
        </w:rPr>
        <w:t xml:space="preserve"> 40 horas semanais</w:t>
      </w:r>
    </w:p>
    <w:p w14:paraId="5F820B0E" w14:textId="1625EFA0" w:rsidR="00645727" w:rsidRPr="00DD65DB" w:rsidRDefault="00645727" w:rsidP="00705F2B">
      <w:pPr>
        <w:tabs>
          <w:tab w:val="left" w:pos="709"/>
        </w:tabs>
        <w:contextualSpacing/>
        <w:jc w:val="both"/>
        <w:rPr>
          <w:bCs/>
        </w:rPr>
      </w:pPr>
      <w:r w:rsidRPr="00DD65DB">
        <w:rPr>
          <w:b/>
        </w:rPr>
        <w:t xml:space="preserve">            Parágrafo único:</w:t>
      </w:r>
      <w:r w:rsidRPr="00DD65DB">
        <w:rPr>
          <w:bCs/>
        </w:rPr>
        <w:t xml:space="preserve"> As atribuições do contratado no exercício </w:t>
      </w:r>
      <w:r w:rsidR="00DD65DB" w:rsidRPr="00DD65DB">
        <w:rPr>
          <w:bCs/>
        </w:rPr>
        <w:t>da função</w:t>
      </w:r>
      <w:r w:rsidRPr="00DD65DB">
        <w:rPr>
          <w:bCs/>
        </w:rPr>
        <w:t xml:space="preserve"> acima mencionada</w:t>
      </w:r>
      <w:r w:rsidR="004525A7" w:rsidRPr="00DD65DB">
        <w:rPr>
          <w:bCs/>
        </w:rPr>
        <w:t>, são as constantes no anexo I desta Lei.</w:t>
      </w:r>
    </w:p>
    <w:p w14:paraId="33428DA0" w14:textId="77777777" w:rsidR="00B7539B" w:rsidRPr="00DD65DB" w:rsidRDefault="00B7539B" w:rsidP="00705F2B">
      <w:pPr>
        <w:tabs>
          <w:tab w:val="left" w:pos="709"/>
        </w:tabs>
        <w:contextualSpacing/>
        <w:jc w:val="both"/>
        <w:rPr>
          <w:bCs/>
        </w:rPr>
      </w:pPr>
    </w:p>
    <w:p w14:paraId="4A97829C" w14:textId="77777777" w:rsidR="00190C60" w:rsidRDefault="00B7539B" w:rsidP="00705F2B">
      <w:pPr>
        <w:tabs>
          <w:tab w:val="left" w:pos="709"/>
        </w:tabs>
        <w:contextualSpacing/>
        <w:jc w:val="both"/>
        <w:rPr>
          <w:bCs/>
        </w:rPr>
      </w:pPr>
      <w:r w:rsidRPr="00DD65DB">
        <w:rPr>
          <w:bCs/>
        </w:rPr>
        <w:tab/>
      </w:r>
      <w:r w:rsidRPr="00DD65DB">
        <w:rPr>
          <w:b/>
          <w:bCs/>
        </w:rPr>
        <w:t xml:space="preserve">Art.3º- </w:t>
      </w:r>
      <w:r w:rsidRPr="00DD65DB">
        <w:rPr>
          <w:bCs/>
        </w:rPr>
        <w:t>As despesas decorrentes</w:t>
      </w:r>
      <w:r w:rsidRPr="00DD65DB">
        <w:rPr>
          <w:b/>
          <w:bCs/>
        </w:rPr>
        <w:t xml:space="preserve"> </w:t>
      </w:r>
      <w:r w:rsidRPr="00DD65DB">
        <w:rPr>
          <w:bCs/>
        </w:rPr>
        <w:t xml:space="preserve">da presente Lei correrão por conta da dotação orçamentária </w:t>
      </w:r>
      <w:r w:rsidR="00694D29" w:rsidRPr="00DD65DB">
        <w:rPr>
          <w:bCs/>
        </w:rPr>
        <w:t xml:space="preserve">própria da Secretaria Municipal de </w:t>
      </w:r>
      <w:r w:rsidR="00001192" w:rsidRPr="00DD65DB">
        <w:rPr>
          <w:bCs/>
        </w:rPr>
        <w:t>Finanças e Planejamento</w:t>
      </w:r>
      <w:r w:rsidRPr="00DD65DB">
        <w:rPr>
          <w:bCs/>
        </w:rPr>
        <w:t>.</w:t>
      </w:r>
    </w:p>
    <w:p w14:paraId="245EE523" w14:textId="77777777" w:rsidR="002125F6" w:rsidRDefault="002125F6" w:rsidP="00705F2B">
      <w:pPr>
        <w:tabs>
          <w:tab w:val="left" w:pos="709"/>
        </w:tabs>
        <w:contextualSpacing/>
        <w:jc w:val="both"/>
        <w:rPr>
          <w:bCs/>
        </w:rPr>
      </w:pPr>
    </w:p>
    <w:p w14:paraId="39D43E11" w14:textId="338C0DA6" w:rsidR="00983717" w:rsidRPr="00DD65DB" w:rsidRDefault="00190C60" w:rsidP="00705F2B">
      <w:pPr>
        <w:tabs>
          <w:tab w:val="left" w:pos="709"/>
        </w:tabs>
        <w:contextualSpacing/>
        <w:jc w:val="both"/>
      </w:pPr>
      <w:r>
        <w:rPr>
          <w:bCs/>
        </w:rPr>
        <w:tab/>
      </w:r>
      <w:r w:rsidR="00AF6B5F" w:rsidRPr="00DD65DB">
        <w:rPr>
          <w:b/>
          <w:bCs/>
        </w:rPr>
        <w:t>Art.</w:t>
      </w:r>
      <w:r w:rsidR="00B7539B" w:rsidRPr="00DD65DB">
        <w:rPr>
          <w:b/>
          <w:bCs/>
        </w:rPr>
        <w:t>4</w:t>
      </w:r>
      <w:r w:rsidR="001B66CC" w:rsidRPr="00DD65DB">
        <w:rPr>
          <w:b/>
          <w:bCs/>
        </w:rPr>
        <w:t>º-</w:t>
      </w:r>
      <w:r w:rsidR="001B66CC" w:rsidRPr="00DD65DB">
        <w:t xml:space="preserve"> Revogadas as disposições em contrário, esta Lei entrará em vigor na data de sua publicação</w:t>
      </w:r>
      <w:r w:rsidR="00A17F47" w:rsidRPr="00DD65DB">
        <w:t>.</w:t>
      </w:r>
    </w:p>
    <w:p w14:paraId="1E5DE4D3" w14:textId="293B407D" w:rsidR="00B27AA5" w:rsidRDefault="001B66CC" w:rsidP="00705F2B">
      <w:pPr>
        <w:contextualSpacing/>
        <w:jc w:val="both"/>
      </w:pPr>
      <w:r w:rsidRPr="00DD65DB">
        <w:t xml:space="preserve">GABINETE DO PREFEITO MUNICIPAL DE SÃO VICENTE DO SUL, EM </w:t>
      </w:r>
      <w:r w:rsidR="00705F2B">
        <w:t>07</w:t>
      </w:r>
      <w:r w:rsidR="00AF6B5F" w:rsidRPr="00DD65DB">
        <w:t xml:space="preserve"> DE</w:t>
      </w:r>
      <w:r w:rsidR="00705F2B">
        <w:t xml:space="preserve"> ABRIL</w:t>
      </w:r>
      <w:r w:rsidR="00983717" w:rsidRPr="00DD65DB">
        <w:t xml:space="preserve"> DE 202</w:t>
      </w:r>
      <w:r w:rsidR="005E18BD" w:rsidRPr="00DD65DB">
        <w:t>2</w:t>
      </w:r>
      <w:r w:rsidR="00983717" w:rsidRPr="00DD65DB">
        <w:t>.</w:t>
      </w:r>
    </w:p>
    <w:p w14:paraId="6125BF85" w14:textId="79F547D4" w:rsidR="00705F2B" w:rsidRDefault="00705F2B" w:rsidP="00705F2B">
      <w:pPr>
        <w:contextualSpacing/>
        <w:jc w:val="both"/>
      </w:pPr>
      <w:r>
        <w:t>REGISTRE-SE E PUBLIQUE-SE</w:t>
      </w:r>
    </w:p>
    <w:p w14:paraId="3C014DB1" w14:textId="67893013" w:rsidR="00C9394C" w:rsidRPr="00DD65DB" w:rsidRDefault="00705F2B" w:rsidP="00705F2B">
      <w:pPr>
        <w:contextualSpacing/>
        <w:jc w:val="both"/>
      </w:pPr>
      <w:r>
        <w:tab/>
        <w:t>EM DATA SUPRA.</w:t>
      </w:r>
    </w:p>
    <w:p w14:paraId="190E45D0" w14:textId="15064A3B" w:rsidR="00B7539B" w:rsidRPr="00DD65DB" w:rsidRDefault="00983717" w:rsidP="00705F2B">
      <w:pPr>
        <w:contextualSpacing/>
      </w:pPr>
      <w:r w:rsidRPr="00DD65DB">
        <w:t xml:space="preserve">                                                                     </w:t>
      </w:r>
      <w:r w:rsidR="002125F6">
        <w:t xml:space="preserve">                      </w:t>
      </w:r>
      <w:r w:rsidRPr="00DD65DB">
        <w:t xml:space="preserve"> FERNANDO DA ROSA PAHIM</w:t>
      </w:r>
    </w:p>
    <w:p w14:paraId="6E2C7946" w14:textId="3B356299" w:rsidR="002125F6" w:rsidRDefault="002125F6" w:rsidP="002125F6">
      <w:pPr>
        <w:ind w:left="2832"/>
        <w:contextualSpacing/>
        <w:jc w:val="center"/>
      </w:pPr>
      <w:r>
        <w:t xml:space="preserve">                                          </w:t>
      </w:r>
      <w:r w:rsidR="001B66CC" w:rsidRPr="00DD65DB">
        <w:t>P</w:t>
      </w:r>
      <w:r w:rsidR="00983717" w:rsidRPr="00DD65DB">
        <w:t>R</w:t>
      </w:r>
      <w:r w:rsidR="001B66CC" w:rsidRPr="00DD65DB">
        <w:t>EFEITO MUNICIP</w:t>
      </w:r>
      <w:r w:rsidR="00983717" w:rsidRPr="00DD65DB">
        <w:t>AL</w:t>
      </w:r>
    </w:p>
    <w:p w14:paraId="1BAFC0D6" w14:textId="614E193C" w:rsidR="00705F2B" w:rsidRDefault="00705F2B" w:rsidP="00705F2B">
      <w:pPr>
        <w:contextualSpacing/>
      </w:pPr>
      <w:r>
        <w:t>CLANILTON SILVA SALVADOR</w:t>
      </w:r>
    </w:p>
    <w:p w14:paraId="40859FBE" w14:textId="33596A0B" w:rsidR="00705F2B" w:rsidRDefault="00705F2B" w:rsidP="00705F2B">
      <w:pPr>
        <w:contextualSpacing/>
      </w:pPr>
      <w:r>
        <w:t>SEC. MUNIC.DE ADMINISTRAÇÃO</w:t>
      </w:r>
    </w:p>
    <w:p w14:paraId="0845EEBB" w14:textId="38AD81C7" w:rsidR="00705F2B" w:rsidRPr="002125F6" w:rsidRDefault="00705F2B" w:rsidP="00705F2B">
      <w:pPr>
        <w:contextualSpacing/>
        <w:rPr>
          <w:sz w:val="16"/>
          <w:szCs w:val="16"/>
        </w:rPr>
      </w:pPr>
      <w:r w:rsidRPr="002125F6">
        <w:rPr>
          <w:sz w:val="16"/>
          <w:szCs w:val="16"/>
        </w:rPr>
        <w:t>Certifico que a presente lei foi afixada no quadro</w:t>
      </w:r>
    </w:p>
    <w:p w14:paraId="748E428F" w14:textId="349A2548" w:rsidR="00190C60" w:rsidRPr="002125F6" w:rsidRDefault="00705F2B" w:rsidP="00705F2B">
      <w:pPr>
        <w:contextualSpacing/>
        <w:rPr>
          <w:sz w:val="16"/>
          <w:szCs w:val="16"/>
        </w:rPr>
      </w:pPr>
      <w:r w:rsidRPr="002125F6">
        <w:rPr>
          <w:sz w:val="16"/>
          <w:szCs w:val="16"/>
        </w:rPr>
        <w:t>de avisos e publicações em 07/04/2022.livro 43.</w:t>
      </w:r>
    </w:p>
    <w:p w14:paraId="3C2AD8FD" w14:textId="67A89F4D" w:rsidR="00F76EEA" w:rsidRDefault="005D2F27" w:rsidP="00705F2B">
      <w:pPr>
        <w:tabs>
          <w:tab w:val="center" w:pos="4847"/>
          <w:tab w:val="left" w:pos="7005"/>
        </w:tabs>
        <w:contextualSpacing/>
        <w:jc w:val="center"/>
        <w:rPr>
          <w:bCs/>
        </w:rPr>
      </w:pPr>
      <w:r>
        <w:rPr>
          <w:bCs/>
        </w:rPr>
        <w:lastRenderedPageBreak/>
        <w:t>Anexo – I</w:t>
      </w:r>
    </w:p>
    <w:p w14:paraId="7F77033A" w14:textId="77777777" w:rsidR="005D2F27" w:rsidRDefault="005D2F27" w:rsidP="00705F2B">
      <w:pPr>
        <w:tabs>
          <w:tab w:val="center" w:pos="4847"/>
          <w:tab w:val="left" w:pos="7005"/>
        </w:tabs>
        <w:contextualSpacing/>
        <w:rPr>
          <w:b/>
        </w:rPr>
      </w:pPr>
    </w:p>
    <w:p w14:paraId="2402D4F7" w14:textId="1E3696CF" w:rsidR="005D2F27" w:rsidRDefault="005D2F27" w:rsidP="00705F2B">
      <w:pPr>
        <w:tabs>
          <w:tab w:val="center" w:pos="4847"/>
          <w:tab w:val="left" w:pos="7005"/>
        </w:tabs>
        <w:contextualSpacing/>
        <w:rPr>
          <w:b/>
        </w:rPr>
      </w:pPr>
      <w:r>
        <w:rPr>
          <w:b/>
        </w:rPr>
        <w:t>CATEGORIA FUNCIONAL</w:t>
      </w:r>
      <w:r w:rsidRPr="005D2F27">
        <w:rPr>
          <w:b/>
        </w:rPr>
        <w:t xml:space="preserve"> ARQUITETO</w:t>
      </w:r>
      <w:r>
        <w:rPr>
          <w:b/>
        </w:rPr>
        <w:t>:</w:t>
      </w:r>
    </w:p>
    <w:p w14:paraId="2F443F11" w14:textId="68344E08" w:rsidR="005D2F27" w:rsidRDefault="005D2F27" w:rsidP="00705F2B">
      <w:pPr>
        <w:tabs>
          <w:tab w:val="center" w:pos="4847"/>
          <w:tab w:val="left" w:pos="7005"/>
        </w:tabs>
        <w:contextualSpacing/>
        <w:rPr>
          <w:b/>
        </w:rPr>
      </w:pPr>
    </w:p>
    <w:p w14:paraId="39A28776" w14:textId="656FE924" w:rsidR="005D2F27" w:rsidRPr="005D2F27" w:rsidRDefault="004E14CD" w:rsidP="00705F2B">
      <w:pPr>
        <w:tabs>
          <w:tab w:val="center" w:pos="4847"/>
          <w:tab w:val="left" w:pos="7005"/>
        </w:tabs>
        <w:contextualSpacing/>
        <w:rPr>
          <w:bCs/>
        </w:rPr>
      </w:pPr>
      <w:r>
        <w:rPr>
          <w:b/>
        </w:rPr>
        <w:t xml:space="preserve">SERVIÇO: </w:t>
      </w:r>
      <w:r w:rsidRPr="005D2F27">
        <w:rPr>
          <w:bCs/>
        </w:rPr>
        <w:t>DE ADMINISTRAÇÃO EM GERAL</w:t>
      </w:r>
    </w:p>
    <w:p w14:paraId="0F8A523E" w14:textId="2D0B01AF" w:rsidR="005D2F27" w:rsidRPr="004E14CD" w:rsidRDefault="004E14CD" w:rsidP="00705F2B">
      <w:pPr>
        <w:tabs>
          <w:tab w:val="center" w:pos="4847"/>
          <w:tab w:val="left" w:pos="7005"/>
        </w:tabs>
        <w:contextualSpacing/>
        <w:rPr>
          <w:bCs/>
        </w:rPr>
      </w:pPr>
      <w:r>
        <w:rPr>
          <w:b/>
        </w:rPr>
        <w:t xml:space="preserve">NÍVEL: </w:t>
      </w:r>
      <w:r w:rsidRPr="004E14CD">
        <w:rPr>
          <w:bCs/>
        </w:rPr>
        <w:t>PRINCIPAL</w:t>
      </w:r>
    </w:p>
    <w:p w14:paraId="37A2E57F" w14:textId="41219129" w:rsidR="005D2F27" w:rsidRDefault="004E14CD" w:rsidP="00705F2B">
      <w:pPr>
        <w:tabs>
          <w:tab w:val="center" w:pos="4847"/>
          <w:tab w:val="left" w:pos="7005"/>
        </w:tabs>
        <w:contextualSpacing/>
        <w:rPr>
          <w:b/>
        </w:rPr>
      </w:pPr>
      <w:r>
        <w:rPr>
          <w:b/>
        </w:rPr>
        <w:t xml:space="preserve">PADRÃO: </w:t>
      </w:r>
      <w:r w:rsidR="00614892">
        <w:rPr>
          <w:bCs/>
        </w:rPr>
        <w:t>8</w:t>
      </w:r>
    </w:p>
    <w:p w14:paraId="7DEC6D6E" w14:textId="77777777" w:rsidR="004E14CD" w:rsidRPr="005D2F27" w:rsidRDefault="004E14CD" w:rsidP="00705F2B">
      <w:pPr>
        <w:tabs>
          <w:tab w:val="center" w:pos="4847"/>
          <w:tab w:val="left" w:pos="7005"/>
        </w:tabs>
        <w:contextualSpacing/>
        <w:rPr>
          <w:b/>
        </w:rPr>
      </w:pPr>
    </w:p>
    <w:p w14:paraId="4B9DA9B3" w14:textId="76113400" w:rsidR="004E14CD" w:rsidRDefault="004E14CD" w:rsidP="00705F2B">
      <w:pPr>
        <w:tabs>
          <w:tab w:val="center" w:pos="4847"/>
          <w:tab w:val="left" w:pos="7005"/>
        </w:tabs>
        <w:contextualSpacing/>
        <w:jc w:val="both"/>
        <w:rPr>
          <w:bCs/>
        </w:rPr>
      </w:pPr>
      <w:r>
        <w:rPr>
          <w:bCs/>
        </w:rPr>
        <w:t>SÍNTESE DOS DEVERES: Executar e supervisionar trabalhos técnicos de arquitetura, na elaboração de projetos em serviços públicos municipais.</w:t>
      </w:r>
    </w:p>
    <w:p w14:paraId="21AF20DA" w14:textId="5A4CDB2B" w:rsidR="005D2F27" w:rsidRPr="005D2F27" w:rsidRDefault="004E14CD" w:rsidP="00705F2B">
      <w:pPr>
        <w:tabs>
          <w:tab w:val="center" w:pos="4847"/>
          <w:tab w:val="left" w:pos="7005"/>
        </w:tabs>
        <w:contextualSpacing/>
        <w:jc w:val="both"/>
        <w:rPr>
          <w:bCs/>
        </w:rPr>
      </w:pPr>
      <w:r>
        <w:rPr>
          <w:bCs/>
        </w:rPr>
        <w:t>Exemplos de atribuições</w:t>
      </w:r>
      <w:r w:rsidR="005D2F27" w:rsidRPr="005D2F27">
        <w:rPr>
          <w:bCs/>
        </w:rPr>
        <w:t>:</w:t>
      </w:r>
    </w:p>
    <w:p w14:paraId="4094E10E" w14:textId="59B3B6BC" w:rsidR="005D2F27" w:rsidRDefault="005D2F27" w:rsidP="00705F2B">
      <w:pPr>
        <w:tabs>
          <w:tab w:val="center" w:pos="4847"/>
          <w:tab w:val="left" w:pos="7005"/>
        </w:tabs>
        <w:contextualSpacing/>
        <w:jc w:val="both"/>
        <w:rPr>
          <w:bCs/>
        </w:rPr>
      </w:pPr>
      <w:r w:rsidRPr="005D2F27">
        <w:rPr>
          <w:bCs/>
        </w:rPr>
        <w:t>Realizar projeto, direção, construção e fiscalização de edifícios públicos, projetos urbanísticos e obras de</w:t>
      </w:r>
      <w:r>
        <w:rPr>
          <w:bCs/>
        </w:rPr>
        <w:t xml:space="preserve"> </w:t>
      </w:r>
      <w:r w:rsidRPr="005D2F27">
        <w:rPr>
          <w:bCs/>
        </w:rPr>
        <w:t>caráter artístico. Descrição Analítica: - Projetar, dirigir e fiscalizar obras de decoração arquitetônica; -</w:t>
      </w:r>
      <w:r>
        <w:rPr>
          <w:bCs/>
        </w:rPr>
        <w:t xml:space="preserve"> </w:t>
      </w:r>
      <w:r w:rsidRPr="005D2F27">
        <w:rPr>
          <w:bCs/>
        </w:rPr>
        <w:t>Elaborar projetos de escolas, postos de saúde e edifícios; - Realizar perícias e fazer arbitramentos; -</w:t>
      </w:r>
      <w:r>
        <w:rPr>
          <w:bCs/>
        </w:rPr>
        <w:t xml:space="preserve"> </w:t>
      </w:r>
      <w:r w:rsidRPr="005D2F27">
        <w:rPr>
          <w:bCs/>
        </w:rPr>
        <w:t>Colaborar na elaboração de projetos do Plano Diretor do Município; - Elaborar projetos de conjuntos</w:t>
      </w:r>
      <w:r>
        <w:rPr>
          <w:bCs/>
        </w:rPr>
        <w:t xml:space="preserve"> </w:t>
      </w:r>
      <w:r w:rsidRPr="005D2F27">
        <w:rPr>
          <w:bCs/>
        </w:rPr>
        <w:t>residenciais e praças públicas; - Fazer orçamentos e cálculos sobre projetos de construções em geral; -</w:t>
      </w:r>
      <w:r>
        <w:rPr>
          <w:bCs/>
        </w:rPr>
        <w:t xml:space="preserve"> </w:t>
      </w:r>
      <w:r w:rsidRPr="005D2F27">
        <w:rPr>
          <w:bCs/>
        </w:rPr>
        <w:t>Planejar ou orientar a construção e reparos de monumentos públicos; - Projetar, dirigir e fiscalizar</w:t>
      </w:r>
      <w:r>
        <w:rPr>
          <w:bCs/>
        </w:rPr>
        <w:t xml:space="preserve"> </w:t>
      </w:r>
      <w:r w:rsidRPr="005D2F27">
        <w:rPr>
          <w:bCs/>
        </w:rPr>
        <w:t>serviços de urbanismo e a</w:t>
      </w:r>
      <w:r>
        <w:rPr>
          <w:bCs/>
        </w:rPr>
        <w:t xml:space="preserve"> c</w:t>
      </w:r>
      <w:r w:rsidRPr="005D2F27">
        <w:rPr>
          <w:bCs/>
        </w:rPr>
        <w:t>onstrução de obras de arquitetura paisagística; - Examinar projetos e proceder</w:t>
      </w:r>
      <w:r>
        <w:rPr>
          <w:bCs/>
        </w:rPr>
        <w:t xml:space="preserve"> </w:t>
      </w:r>
      <w:r w:rsidRPr="005D2F27">
        <w:rPr>
          <w:bCs/>
        </w:rPr>
        <w:t>à vistoria de construções; - Emitir parecer sobre questões da sua especialidade; - Executar tarefas afins</w:t>
      </w:r>
      <w:r>
        <w:rPr>
          <w:bCs/>
        </w:rPr>
        <w:t>.</w:t>
      </w:r>
    </w:p>
    <w:p w14:paraId="5E762003" w14:textId="2FBAC14B" w:rsidR="004E14CD" w:rsidRDefault="004E14CD" w:rsidP="00705F2B">
      <w:pPr>
        <w:tabs>
          <w:tab w:val="center" w:pos="4847"/>
          <w:tab w:val="left" w:pos="7005"/>
        </w:tabs>
        <w:contextualSpacing/>
        <w:jc w:val="both"/>
        <w:rPr>
          <w:b/>
        </w:rPr>
      </w:pPr>
      <w:r w:rsidRPr="004E14CD">
        <w:rPr>
          <w:b/>
        </w:rPr>
        <w:t>CONDIÇÕES DE TRABALHO</w:t>
      </w:r>
      <w:r w:rsidR="00737E5F">
        <w:rPr>
          <w:b/>
        </w:rPr>
        <w:t>:</w:t>
      </w:r>
    </w:p>
    <w:p w14:paraId="79C02936" w14:textId="3E3E6C28" w:rsidR="004E14CD" w:rsidRDefault="004E14CD" w:rsidP="00705F2B">
      <w:pPr>
        <w:pStyle w:val="PargrafodaLista"/>
        <w:numPr>
          <w:ilvl w:val="0"/>
          <w:numId w:val="4"/>
        </w:numPr>
        <w:tabs>
          <w:tab w:val="center" w:pos="4847"/>
          <w:tab w:val="left" w:pos="7005"/>
        </w:tabs>
        <w:jc w:val="both"/>
        <w:rPr>
          <w:bCs/>
        </w:rPr>
      </w:pPr>
      <w:r w:rsidRPr="004E14CD">
        <w:rPr>
          <w:bCs/>
        </w:rPr>
        <w:t xml:space="preserve">Horário: </w:t>
      </w:r>
      <w:r>
        <w:rPr>
          <w:bCs/>
        </w:rPr>
        <w:t>período normal de trabalho de 40 horas semanais.</w:t>
      </w:r>
    </w:p>
    <w:p w14:paraId="7BC80216" w14:textId="4304F1BD" w:rsidR="00737E5F" w:rsidRDefault="00737E5F" w:rsidP="00705F2B">
      <w:pPr>
        <w:pStyle w:val="PargrafodaLista"/>
        <w:numPr>
          <w:ilvl w:val="0"/>
          <w:numId w:val="4"/>
        </w:numPr>
        <w:tabs>
          <w:tab w:val="center" w:pos="4847"/>
          <w:tab w:val="left" w:pos="7005"/>
        </w:tabs>
        <w:jc w:val="both"/>
        <w:rPr>
          <w:bCs/>
        </w:rPr>
      </w:pPr>
      <w:r w:rsidRPr="00737E5F">
        <w:rPr>
          <w:bCs/>
        </w:rPr>
        <w:t>O exercício do cargo exige a prestação de serviço externo.</w:t>
      </w:r>
    </w:p>
    <w:p w14:paraId="48C85E48" w14:textId="57107DAA" w:rsidR="004E14CD" w:rsidRPr="004E14CD" w:rsidRDefault="004E14CD" w:rsidP="00705F2B">
      <w:pPr>
        <w:pStyle w:val="PargrafodaLista"/>
        <w:numPr>
          <w:ilvl w:val="0"/>
          <w:numId w:val="4"/>
        </w:numPr>
        <w:tabs>
          <w:tab w:val="center" w:pos="4847"/>
          <w:tab w:val="left" w:pos="7005"/>
        </w:tabs>
        <w:jc w:val="both"/>
        <w:rPr>
          <w:bCs/>
        </w:rPr>
      </w:pPr>
      <w:r>
        <w:rPr>
          <w:bCs/>
        </w:rPr>
        <w:t>Outras: O exercício do cargo poderá determinar a realização de viagens.</w:t>
      </w:r>
    </w:p>
    <w:p w14:paraId="5C4DAB82" w14:textId="3A11CB1B" w:rsidR="005D2F27" w:rsidRPr="005D2F27" w:rsidRDefault="00737E5F" w:rsidP="00705F2B">
      <w:pPr>
        <w:tabs>
          <w:tab w:val="center" w:pos="4847"/>
          <w:tab w:val="left" w:pos="7005"/>
        </w:tabs>
        <w:contextualSpacing/>
        <w:jc w:val="both"/>
        <w:rPr>
          <w:b/>
        </w:rPr>
      </w:pPr>
      <w:r>
        <w:rPr>
          <w:b/>
        </w:rPr>
        <w:t>REQUISITOS PARA O PROVIMENTO:</w:t>
      </w:r>
    </w:p>
    <w:p w14:paraId="0DD81FF6" w14:textId="77777777" w:rsidR="00737E5F" w:rsidRDefault="005D2F27" w:rsidP="00705F2B">
      <w:pPr>
        <w:pStyle w:val="PargrafodaLista"/>
        <w:numPr>
          <w:ilvl w:val="0"/>
          <w:numId w:val="5"/>
        </w:numPr>
        <w:tabs>
          <w:tab w:val="center" w:pos="4847"/>
          <w:tab w:val="left" w:pos="7005"/>
        </w:tabs>
        <w:ind w:left="709"/>
        <w:jc w:val="both"/>
        <w:rPr>
          <w:bCs/>
        </w:rPr>
      </w:pPr>
      <w:r w:rsidRPr="00737E5F">
        <w:rPr>
          <w:bCs/>
        </w:rPr>
        <w:t>Escolaridade: Curso superior em Arquitetura.</w:t>
      </w:r>
    </w:p>
    <w:p w14:paraId="1944256A" w14:textId="77777777" w:rsidR="00737E5F" w:rsidRDefault="005D2F27" w:rsidP="00705F2B">
      <w:pPr>
        <w:pStyle w:val="PargrafodaLista"/>
        <w:numPr>
          <w:ilvl w:val="0"/>
          <w:numId w:val="5"/>
        </w:numPr>
        <w:tabs>
          <w:tab w:val="center" w:pos="4847"/>
          <w:tab w:val="left" w:pos="7005"/>
        </w:tabs>
        <w:ind w:left="709"/>
        <w:jc w:val="both"/>
        <w:rPr>
          <w:bCs/>
        </w:rPr>
      </w:pPr>
      <w:r w:rsidRPr="00737E5F">
        <w:rPr>
          <w:bCs/>
        </w:rPr>
        <w:t xml:space="preserve">Habilitação legal específica: Inscrição/registro no Conselho de Arquitetura e Urbanismo – CAU/RS. </w:t>
      </w:r>
    </w:p>
    <w:p w14:paraId="404E30D8" w14:textId="4FA31E3A" w:rsidR="005D2F27" w:rsidRDefault="005D2F27" w:rsidP="00705F2B">
      <w:pPr>
        <w:pStyle w:val="PargrafodaLista"/>
        <w:numPr>
          <w:ilvl w:val="0"/>
          <w:numId w:val="5"/>
        </w:numPr>
        <w:tabs>
          <w:tab w:val="center" w:pos="4847"/>
          <w:tab w:val="left" w:pos="7005"/>
        </w:tabs>
        <w:ind w:left="709"/>
        <w:jc w:val="both"/>
        <w:rPr>
          <w:bCs/>
        </w:rPr>
      </w:pPr>
      <w:r w:rsidRPr="00737E5F">
        <w:rPr>
          <w:bCs/>
        </w:rPr>
        <w:t>Idade: Mínima 18 anos</w:t>
      </w:r>
      <w:r w:rsidR="00737E5F">
        <w:rPr>
          <w:bCs/>
        </w:rPr>
        <w:t>.</w:t>
      </w:r>
    </w:p>
    <w:p w14:paraId="3FCB83F1" w14:textId="295E5670" w:rsidR="00737E5F" w:rsidRDefault="00737E5F" w:rsidP="00705F2B">
      <w:pPr>
        <w:tabs>
          <w:tab w:val="center" w:pos="4847"/>
          <w:tab w:val="left" w:pos="7005"/>
        </w:tabs>
        <w:ind w:left="360"/>
        <w:contextualSpacing/>
        <w:jc w:val="both"/>
        <w:rPr>
          <w:bCs/>
        </w:rPr>
      </w:pPr>
    </w:p>
    <w:p w14:paraId="7A194FA0" w14:textId="77777777" w:rsidR="00737E5F" w:rsidRDefault="00737E5F" w:rsidP="00705F2B">
      <w:pPr>
        <w:tabs>
          <w:tab w:val="center" w:pos="4847"/>
          <w:tab w:val="left" w:pos="7005"/>
        </w:tabs>
        <w:ind w:left="360"/>
        <w:contextualSpacing/>
        <w:jc w:val="both"/>
        <w:rPr>
          <w:b/>
        </w:rPr>
      </w:pPr>
      <w:r w:rsidRPr="00737E5F">
        <w:rPr>
          <w:b/>
        </w:rPr>
        <w:t>RECRUTAMENTO</w:t>
      </w:r>
      <w:r>
        <w:rPr>
          <w:b/>
        </w:rPr>
        <w:t>:</w:t>
      </w:r>
    </w:p>
    <w:p w14:paraId="4DF54858" w14:textId="6DF04561" w:rsidR="00737E5F" w:rsidRDefault="005D2F27" w:rsidP="00705F2B">
      <w:pPr>
        <w:pStyle w:val="PargrafodaLista"/>
        <w:numPr>
          <w:ilvl w:val="0"/>
          <w:numId w:val="7"/>
        </w:numPr>
        <w:tabs>
          <w:tab w:val="center" w:pos="4847"/>
          <w:tab w:val="left" w:pos="7005"/>
        </w:tabs>
        <w:ind w:left="709"/>
        <w:jc w:val="both"/>
        <w:rPr>
          <w:bCs/>
        </w:rPr>
      </w:pPr>
      <w:r w:rsidRPr="00737E5F">
        <w:rPr>
          <w:bCs/>
        </w:rPr>
        <w:t xml:space="preserve"> </w:t>
      </w:r>
      <w:r w:rsidR="00737E5F" w:rsidRPr="00737E5F">
        <w:rPr>
          <w:bCs/>
        </w:rPr>
        <w:t>Através de concurso público</w:t>
      </w:r>
      <w:r w:rsidR="00737E5F">
        <w:rPr>
          <w:bCs/>
        </w:rPr>
        <w:t>.</w:t>
      </w:r>
    </w:p>
    <w:p w14:paraId="6C51E516" w14:textId="00EB74EC" w:rsidR="005D2F27" w:rsidRPr="00737E5F" w:rsidRDefault="00737E5F" w:rsidP="00705F2B">
      <w:pPr>
        <w:pStyle w:val="PargrafodaLista"/>
        <w:numPr>
          <w:ilvl w:val="0"/>
          <w:numId w:val="7"/>
        </w:numPr>
        <w:tabs>
          <w:tab w:val="center" w:pos="4847"/>
          <w:tab w:val="left" w:pos="7005"/>
        </w:tabs>
        <w:ind w:left="709"/>
        <w:jc w:val="both"/>
        <w:rPr>
          <w:bCs/>
        </w:rPr>
      </w:pPr>
      <w:r>
        <w:rPr>
          <w:bCs/>
        </w:rPr>
        <w:t>Em não havendo vaga nos certames em aberto, ou a necessidade for temporária,</w:t>
      </w:r>
      <w:r w:rsidR="005D2F27" w:rsidRPr="00737E5F">
        <w:rPr>
          <w:bCs/>
        </w:rPr>
        <w:t xml:space="preserve"> através de processo seletivo público.</w:t>
      </w:r>
    </w:p>
    <w:sectPr w:rsidR="005D2F27" w:rsidRPr="00737E5F" w:rsidSect="00FF12F5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60B639" w14:textId="77777777" w:rsidR="00564F58" w:rsidRDefault="00564F58" w:rsidP="007930D4">
      <w:r>
        <w:separator/>
      </w:r>
    </w:p>
  </w:endnote>
  <w:endnote w:type="continuationSeparator" w:id="0">
    <w:p w14:paraId="1236768E" w14:textId="77777777" w:rsidR="00564F58" w:rsidRDefault="00564F58" w:rsidP="0079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F0382" w14:textId="77777777" w:rsidR="006D0990" w:rsidRDefault="006D0990">
    <w:pPr>
      <w:pStyle w:val="Rodap"/>
      <w:pBdr>
        <w:bottom w:val="single" w:sz="6" w:space="1" w:color="auto"/>
      </w:pBdr>
    </w:pPr>
  </w:p>
  <w:p w14:paraId="4D168025" w14:textId="77777777" w:rsidR="002963A4" w:rsidRPr="002963A4" w:rsidRDefault="002963A4" w:rsidP="002963A4">
    <w:pPr>
      <w:pStyle w:val="Rodap"/>
      <w:rPr>
        <w:sz w:val="6"/>
      </w:rPr>
    </w:pPr>
  </w:p>
  <w:p w14:paraId="733EF743" w14:textId="77777777" w:rsidR="0025469D" w:rsidRDefault="00F76EEA" w:rsidP="0025469D">
    <w:pPr>
      <w:pStyle w:val="Rodap"/>
      <w:jc w:val="righ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F9709E" wp14:editId="476232AB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20"/>
              <wp:effectExtent l="0" t="0" r="9525" b="0"/>
              <wp:wrapNone/>
              <wp:docPr id="6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19775" cy="4572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7D7C0D" id="Retângulo 5" o:spid="_x0000_s1026" style="position:absolute;margin-left:-33.3pt;margin-top:3.55pt;width:458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" fillcolor="black [3200]" strokecolor="black [1600]" strokeweight="2pt">
              <v:path arrowok="t"/>
            </v:rect>
          </w:pict>
        </mc:Fallback>
      </mc:AlternateContent>
    </w:r>
    <w:r w:rsidR="0025469D">
      <w:rPr>
        <w:noProof/>
      </w:rPr>
      <w:drawing>
        <wp:anchor distT="0" distB="0" distL="114300" distR="114300" simplePos="0" relativeHeight="251659264" behindDoc="0" locked="0" layoutInCell="1" allowOverlap="1" wp14:anchorId="1D3E98B9" wp14:editId="0575B971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469D">
      <w:tab/>
    </w:r>
    <w:r w:rsidR="0025469D">
      <w:tab/>
    </w:r>
    <w:r w:rsidR="0025469D">
      <w:tab/>
      <w:t xml:space="preserve">  </w:t>
    </w:r>
    <w:r w:rsidR="0025469D" w:rsidRPr="00D97529">
      <w:rPr>
        <w:sz w:val="20"/>
        <w:szCs w:val="20"/>
      </w:rPr>
      <w:t>Rua General João Antonio, n.º 1305 – São Vicente do Sul -</w:t>
    </w:r>
    <w:r w:rsidR="0025469D">
      <w:rPr>
        <w:sz w:val="20"/>
        <w:szCs w:val="20"/>
      </w:rPr>
      <w:t>RS – CEP 97420000</w:t>
    </w:r>
  </w:p>
  <w:p w14:paraId="51A0ADCA" w14:textId="77777777" w:rsidR="0025469D" w:rsidRDefault="0025469D" w:rsidP="0025469D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1C380051" w14:textId="77777777" w:rsidR="0025469D" w:rsidRDefault="00564F58" w:rsidP="0025469D">
    <w:pPr>
      <w:pStyle w:val="Rodap"/>
      <w:jc w:val="right"/>
      <w:rPr>
        <w:sz w:val="20"/>
        <w:szCs w:val="20"/>
      </w:rPr>
    </w:pPr>
    <w:hyperlink r:id="rId2" w:history="1">
      <w:r w:rsidR="0025469D" w:rsidRPr="00F94F51">
        <w:rPr>
          <w:rStyle w:val="Hyperlink"/>
          <w:sz w:val="20"/>
          <w:szCs w:val="20"/>
        </w:rPr>
        <w:t>www.saovicentedosul.rs.gov.br</w:t>
      </w:r>
    </w:hyperlink>
  </w:p>
  <w:p w14:paraId="2B70E66A" w14:textId="77777777" w:rsidR="0025469D" w:rsidRPr="00D97529" w:rsidRDefault="0025469D" w:rsidP="0025469D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54432D2" w14:textId="77777777" w:rsidR="0025469D" w:rsidRPr="00D97529" w:rsidRDefault="0025469D" w:rsidP="0025469D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  <w:p w14:paraId="445E729D" w14:textId="77777777" w:rsidR="00FF12F5" w:rsidRDefault="00FF12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CD0D2" w14:textId="77777777" w:rsidR="00564F58" w:rsidRDefault="00564F58" w:rsidP="007930D4">
      <w:r>
        <w:separator/>
      </w:r>
    </w:p>
  </w:footnote>
  <w:footnote w:type="continuationSeparator" w:id="0">
    <w:p w14:paraId="53F44001" w14:textId="77777777" w:rsidR="00564F58" w:rsidRDefault="00564F58" w:rsidP="00793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7EAF1" w14:textId="77777777" w:rsidR="0025469D" w:rsidRDefault="0025469D" w:rsidP="0025469D">
    <w:pPr>
      <w:pStyle w:val="Cabealh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556A6A5" wp14:editId="5843D484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8CEC47" w14:textId="77777777" w:rsidR="0025469D" w:rsidRDefault="0025469D" w:rsidP="0025469D">
    <w:pPr>
      <w:pStyle w:val="Cabealho"/>
    </w:pPr>
  </w:p>
  <w:p w14:paraId="055139A3" w14:textId="77777777" w:rsidR="0025469D" w:rsidRDefault="0025469D" w:rsidP="0025469D">
    <w:pPr>
      <w:pStyle w:val="Cabealho"/>
    </w:pPr>
  </w:p>
  <w:p w14:paraId="181CCD87" w14:textId="77777777" w:rsidR="0025469D" w:rsidRPr="00D97529" w:rsidRDefault="0025469D" w:rsidP="0025469D">
    <w:pPr>
      <w:pStyle w:val="Cabealho"/>
      <w:rPr>
        <w:b/>
        <w:bCs/>
      </w:rPr>
    </w:pPr>
  </w:p>
  <w:p w14:paraId="24056712" w14:textId="77777777" w:rsidR="0025469D" w:rsidRPr="00D97529" w:rsidRDefault="0025469D" w:rsidP="0025469D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7E4FEBC3" w14:textId="77777777" w:rsidR="0025469D" w:rsidRPr="00D97529" w:rsidRDefault="0025469D" w:rsidP="0025469D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5B1489F4" w14:textId="77777777" w:rsidR="0025469D" w:rsidRDefault="00F76EEA" w:rsidP="0025469D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D3CBE38" wp14:editId="5E5A4442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20"/>
              <wp:effectExtent l="0" t="0" r="9525" b="0"/>
              <wp:wrapNone/>
              <wp:docPr id="7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6875" cy="4572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8629A7A" id="Retângulo 3" o:spid="_x0000_s1026" style="position:absolute;margin-left:2.7pt;margin-top:10.05pt;width:431.2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" fillcolor="black [3200]" strokecolor="black [1600]" strokeweight="2pt">
              <v:path arrowok="t"/>
            </v:rect>
          </w:pict>
        </mc:Fallback>
      </mc:AlternateContent>
    </w:r>
  </w:p>
  <w:p w14:paraId="3DFD480E" w14:textId="77777777" w:rsidR="0025469D" w:rsidRDefault="0025469D" w:rsidP="0025469D">
    <w:pPr>
      <w:pStyle w:val="Cabealho"/>
    </w:pPr>
  </w:p>
  <w:p w14:paraId="38C228F0" w14:textId="77777777" w:rsidR="008D7F39" w:rsidRPr="00E175B0" w:rsidRDefault="008D7F39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A604F"/>
    <w:multiLevelType w:val="hybridMultilevel"/>
    <w:tmpl w:val="43EE5CA4"/>
    <w:lvl w:ilvl="0" w:tplc="CD4C6C0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B2991"/>
    <w:multiLevelType w:val="hybridMultilevel"/>
    <w:tmpl w:val="BB0419E8"/>
    <w:lvl w:ilvl="0" w:tplc="F01A9DD6">
      <w:start w:val="1"/>
      <w:numFmt w:val="upperRoman"/>
      <w:lvlText w:val="%1-"/>
      <w:lvlJc w:val="left"/>
      <w:pPr>
        <w:ind w:left="1425" w:hanging="72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33A42A0"/>
    <w:multiLevelType w:val="hybridMultilevel"/>
    <w:tmpl w:val="AEBCDD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B26C6"/>
    <w:multiLevelType w:val="hybridMultilevel"/>
    <w:tmpl w:val="59F0A0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6548DF"/>
    <w:multiLevelType w:val="hybridMultilevel"/>
    <w:tmpl w:val="158E44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F15314"/>
    <w:multiLevelType w:val="hybridMultilevel"/>
    <w:tmpl w:val="C03431C4"/>
    <w:lvl w:ilvl="0" w:tplc="D0CE19B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DCC233"/>
    <w:multiLevelType w:val="hybridMultilevel"/>
    <w:tmpl w:val="EE5A85BC"/>
    <w:lvl w:ilvl="0" w:tplc="1CDA2DF8">
      <w:start w:val="4"/>
      <w:numFmt w:val="decimal"/>
      <w:lvlText w:val="1.%1"/>
      <w:lvlJc w:val="left"/>
    </w:lvl>
    <w:lvl w:ilvl="1" w:tplc="FDB46BAC">
      <w:numFmt w:val="decimal"/>
      <w:lvlText w:val=""/>
      <w:lvlJc w:val="left"/>
    </w:lvl>
    <w:lvl w:ilvl="2" w:tplc="14428790">
      <w:numFmt w:val="decimal"/>
      <w:lvlText w:val=""/>
      <w:lvlJc w:val="left"/>
    </w:lvl>
    <w:lvl w:ilvl="3" w:tplc="39E0C4CC">
      <w:numFmt w:val="decimal"/>
      <w:lvlText w:val=""/>
      <w:lvlJc w:val="left"/>
    </w:lvl>
    <w:lvl w:ilvl="4" w:tplc="555E4F46">
      <w:numFmt w:val="decimal"/>
      <w:lvlText w:val=""/>
      <w:lvlJc w:val="left"/>
    </w:lvl>
    <w:lvl w:ilvl="5" w:tplc="C9680E90">
      <w:numFmt w:val="decimal"/>
      <w:lvlText w:val=""/>
      <w:lvlJc w:val="left"/>
    </w:lvl>
    <w:lvl w:ilvl="6" w:tplc="F5C89180">
      <w:numFmt w:val="decimal"/>
      <w:lvlText w:val=""/>
      <w:lvlJc w:val="left"/>
    </w:lvl>
    <w:lvl w:ilvl="7" w:tplc="5044BBF2">
      <w:numFmt w:val="decimal"/>
      <w:lvlText w:val=""/>
      <w:lvlJc w:val="left"/>
    </w:lvl>
    <w:lvl w:ilvl="8" w:tplc="D0805C44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0D4"/>
    <w:rsid w:val="00001192"/>
    <w:rsid w:val="00024457"/>
    <w:rsid w:val="00066189"/>
    <w:rsid w:val="00086DDB"/>
    <w:rsid w:val="000A0C98"/>
    <w:rsid w:val="000C42D6"/>
    <w:rsid w:val="000D53A8"/>
    <w:rsid w:val="000D695A"/>
    <w:rsid w:val="00100DD0"/>
    <w:rsid w:val="00116E2A"/>
    <w:rsid w:val="00122782"/>
    <w:rsid w:val="001345A8"/>
    <w:rsid w:val="00147906"/>
    <w:rsid w:val="00173C9A"/>
    <w:rsid w:val="0018207D"/>
    <w:rsid w:val="00190C60"/>
    <w:rsid w:val="001967A3"/>
    <w:rsid w:val="001B66CC"/>
    <w:rsid w:val="001B68B3"/>
    <w:rsid w:val="001B6C34"/>
    <w:rsid w:val="001C2EA7"/>
    <w:rsid w:val="001F09D1"/>
    <w:rsid w:val="00211830"/>
    <w:rsid w:val="002125F6"/>
    <w:rsid w:val="00216CBD"/>
    <w:rsid w:val="00220B8A"/>
    <w:rsid w:val="0025469D"/>
    <w:rsid w:val="0028097C"/>
    <w:rsid w:val="00285908"/>
    <w:rsid w:val="00291C77"/>
    <w:rsid w:val="002963A4"/>
    <w:rsid w:val="002C44FC"/>
    <w:rsid w:val="002E3F3C"/>
    <w:rsid w:val="002E59D8"/>
    <w:rsid w:val="00306E0A"/>
    <w:rsid w:val="00311D0B"/>
    <w:rsid w:val="00335DB7"/>
    <w:rsid w:val="00346A72"/>
    <w:rsid w:val="00372532"/>
    <w:rsid w:val="003A7E6D"/>
    <w:rsid w:val="003B5639"/>
    <w:rsid w:val="003C0A45"/>
    <w:rsid w:val="00413A54"/>
    <w:rsid w:val="00425768"/>
    <w:rsid w:val="00431545"/>
    <w:rsid w:val="00431FFB"/>
    <w:rsid w:val="004525A7"/>
    <w:rsid w:val="0045426B"/>
    <w:rsid w:val="0045550D"/>
    <w:rsid w:val="00456C6B"/>
    <w:rsid w:val="004657B6"/>
    <w:rsid w:val="0047589C"/>
    <w:rsid w:val="00495385"/>
    <w:rsid w:val="004C5E80"/>
    <w:rsid w:val="004E14CD"/>
    <w:rsid w:val="004F4431"/>
    <w:rsid w:val="00505160"/>
    <w:rsid w:val="0052229A"/>
    <w:rsid w:val="00564F58"/>
    <w:rsid w:val="0058067F"/>
    <w:rsid w:val="00595EA6"/>
    <w:rsid w:val="00597C31"/>
    <w:rsid w:val="005C0D18"/>
    <w:rsid w:val="005D2F27"/>
    <w:rsid w:val="005D40D8"/>
    <w:rsid w:val="005D494E"/>
    <w:rsid w:val="005E18BD"/>
    <w:rsid w:val="00610DDA"/>
    <w:rsid w:val="00614892"/>
    <w:rsid w:val="00632C0A"/>
    <w:rsid w:val="00645727"/>
    <w:rsid w:val="00694D29"/>
    <w:rsid w:val="006B08A0"/>
    <w:rsid w:val="006C2E40"/>
    <w:rsid w:val="006D0990"/>
    <w:rsid w:val="006D6C0F"/>
    <w:rsid w:val="006F2E42"/>
    <w:rsid w:val="00705F2B"/>
    <w:rsid w:val="0071096C"/>
    <w:rsid w:val="007161BC"/>
    <w:rsid w:val="00722B26"/>
    <w:rsid w:val="00724C6B"/>
    <w:rsid w:val="00731314"/>
    <w:rsid w:val="00737DCE"/>
    <w:rsid w:val="00737E5F"/>
    <w:rsid w:val="00747F7B"/>
    <w:rsid w:val="007656CF"/>
    <w:rsid w:val="00771930"/>
    <w:rsid w:val="007930D4"/>
    <w:rsid w:val="00796A1A"/>
    <w:rsid w:val="007B0C2D"/>
    <w:rsid w:val="007B320F"/>
    <w:rsid w:val="007C2CCF"/>
    <w:rsid w:val="007C419E"/>
    <w:rsid w:val="007C6097"/>
    <w:rsid w:val="007D0CEF"/>
    <w:rsid w:val="007D7BB2"/>
    <w:rsid w:val="0080566E"/>
    <w:rsid w:val="00807DFD"/>
    <w:rsid w:val="00810557"/>
    <w:rsid w:val="00851803"/>
    <w:rsid w:val="00863147"/>
    <w:rsid w:val="008719E5"/>
    <w:rsid w:val="0088349C"/>
    <w:rsid w:val="008A4421"/>
    <w:rsid w:val="008C18E5"/>
    <w:rsid w:val="008D15D4"/>
    <w:rsid w:val="008D7F39"/>
    <w:rsid w:val="008E5640"/>
    <w:rsid w:val="008F78F4"/>
    <w:rsid w:val="009243E2"/>
    <w:rsid w:val="00952800"/>
    <w:rsid w:val="0095691D"/>
    <w:rsid w:val="0096683E"/>
    <w:rsid w:val="00967EF9"/>
    <w:rsid w:val="00977CA5"/>
    <w:rsid w:val="00983717"/>
    <w:rsid w:val="00996B38"/>
    <w:rsid w:val="009B12E9"/>
    <w:rsid w:val="009C2BE9"/>
    <w:rsid w:val="009E48C6"/>
    <w:rsid w:val="009F46F3"/>
    <w:rsid w:val="009F7CEF"/>
    <w:rsid w:val="00A17F47"/>
    <w:rsid w:val="00A30F95"/>
    <w:rsid w:val="00A43108"/>
    <w:rsid w:val="00A532F1"/>
    <w:rsid w:val="00A659C7"/>
    <w:rsid w:val="00A75227"/>
    <w:rsid w:val="00AA0035"/>
    <w:rsid w:val="00AA2D73"/>
    <w:rsid w:val="00AB60EF"/>
    <w:rsid w:val="00AC2A68"/>
    <w:rsid w:val="00AC50A5"/>
    <w:rsid w:val="00AD4845"/>
    <w:rsid w:val="00AF0DC2"/>
    <w:rsid w:val="00AF6A16"/>
    <w:rsid w:val="00AF6B5F"/>
    <w:rsid w:val="00B03674"/>
    <w:rsid w:val="00B20BB4"/>
    <w:rsid w:val="00B27AA5"/>
    <w:rsid w:val="00B313E5"/>
    <w:rsid w:val="00B375B9"/>
    <w:rsid w:val="00B46468"/>
    <w:rsid w:val="00B57F8F"/>
    <w:rsid w:val="00B67263"/>
    <w:rsid w:val="00B7539B"/>
    <w:rsid w:val="00B7705A"/>
    <w:rsid w:val="00B97844"/>
    <w:rsid w:val="00BB1BE5"/>
    <w:rsid w:val="00BC3078"/>
    <w:rsid w:val="00C060B0"/>
    <w:rsid w:val="00C103ED"/>
    <w:rsid w:val="00C1281C"/>
    <w:rsid w:val="00C201AE"/>
    <w:rsid w:val="00C56684"/>
    <w:rsid w:val="00C90A28"/>
    <w:rsid w:val="00C9394C"/>
    <w:rsid w:val="00CA6F8E"/>
    <w:rsid w:val="00CC6A24"/>
    <w:rsid w:val="00CE1B12"/>
    <w:rsid w:val="00D0699A"/>
    <w:rsid w:val="00D23DC9"/>
    <w:rsid w:val="00D5061F"/>
    <w:rsid w:val="00D67656"/>
    <w:rsid w:val="00D719C6"/>
    <w:rsid w:val="00D9581F"/>
    <w:rsid w:val="00DB18C6"/>
    <w:rsid w:val="00DC3A01"/>
    <w:rsid w:val="00DD65DB"/>
    <w:rsid w:val="00DE3BDD"/>
    <w:rsid w:val="00E1259F"/>
    <w:rsid w:val="00E175B0"/>
    <w:rsid w:val="00E33D47"/>
    <w:rsid w:val="00E44D81"/>
    <w:rsid w:val="00E46F34"/>
    <w:rsid w:val="00E63B8D"/>
    <w:rsid w:val="00F12973"/>
    <w:rsid w:val="00F216E5"/>
    <w:rsid w:val="00F27DEF"/>
    <w:rsid w:val="00F42B1C"/>
    <w:rsid w:val="00F57B3B"/>
    <w:rsid w:val="00F619B8"/>
    <w:rsid w:val="00F76EEA"/>
    <w:rsid w:val="00F950E1"/>
    <w:rsid w:val="00FA19EF"/>
    <w:rsid w:val="00FA27F3"/>
    <w:rsid w:val="00FB4CCD"/>
    <w:rsid w:val="00FD38C6"/>
    <w:rsid w:val="00FE6DF9"/>
    <w:rsid w:val="00FF1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89A0FE"/>
  <w15:docId w15:val="{54198466-AAB3-4BA7-99D9-5127F4A7D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66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D38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0025469D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4E1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0B987-1F6D-4A82-91DD-521818964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561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Zuquetto Flôres</dc:creator>
  <cp:lastModifiedBy>Controle Interno</cp:lastModifiedBy>
  <cp:revision>2</cp:revision>
  <cp:lastPrinted>2022-03-28T13:55:00Z</cp:lastPrinted>
  <dcterms:created xsi:type="dcterms:W3CDTF">2022-05-03T11:47:00Z</dcterms:created>
  <dcterms:modified xsi:type="dcterms:W3CDTF">2022-05-03T11:47:00Z</dcterms:modified>
</cp:coreProperties>
</file>