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FF497D">
        <w:rPr>
          <w:rFonts w:ascii="Arial" w:hAnsi="Arial" w:cs="Arial"/>
          <w:b/>
        </w:rPr>
        <w:t xml:space="preserve"> 240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5A2D58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5D43D7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5D43D7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8969D1" w:rsidRPr="009C7199">
        <w:rPr>
          <w:rFonts w:ascii="Arial" w:hAnsi="Arial" w:cs="Arial"/>
          <w:b/>
        </w:rPr>
        <w:t>ROSMARI MOSSI BISSACO</w:t>
      </w:r>
      <w:r w:rsidR="008969D1" w:rsidRPr="00456290">
        <w:rPr>
          <w:rFonts w:ascii="Arial" w:hAnsi="Arial" w:cs="Arial"/>
          <w:b/>
        </w:rPr>
        <w:t>,</w:t>
      </w:r>
      <w:r w:rsidR="008969D1" w:rsidRPr="00456290">
        <w:rPr>
          <w:rFonts w:ascii="Arial" w:hAnsi="Arial" w:cs="Arial"/>
        </w:rPr>
        <w:t xml:space="preserve"> e</w:t>
      </w:r>
      <w:r w:rsidR="008969D1">
        <w:rPr>
          <w:rFonts w:ascii="Arial" w:hAnsi="Arial" w:cs="Arial"/>
        </w:rPr>
        <w:t>xercendo a função de</w:t>
      </w:r>
      <w:proofErr w:type="gramStart"/>
      <w:r w:rsidR="008969D1">
        <w:rPr>
          <w:rFonts w:ascii="Arial" w:hAnsi="Arial" w:cs="Arial"/>
        </w:rPr>
        <w:t xml:space="preserve">  </w:t>
      </w:r>
      <w:proofErr w:type="gramEnd"/>
      <w:r w:rsidR="008969D1">
        <w:rPr>
          <w:rFonts w:ascii="Arial" w:hAnsi="Arial" w:cs="Arial"/>
        </w:rPr>
        <w:t>Secretária</w:t>
      </w:r>
      <w:r w:rsidR="008969D1" w:rsidRPr="00456290">
        <w:rPr>
          <w:rFonts w:ascii="Arial" w:hAnsi="Arial" w:cs="Arial"/>
        </w:rPr>
        <w:t xml:space="preserve"> Municipal de  </w:t>
      </w:r>
      <w:r w:rsidR="008969D1">
        <w:rPr>
          <w:rFonts w:ascii="Arial" w:hAnsi="Arial" w:cs="Arial"/>
        </w:rPr>
        <w:t xml:space="preserve">Desenvolvimento Social, Cidadania e Habitação </w:t>
      </w:r>
      <w:r w:rsidR="008969D1" w:rsidRPr="00456290">
        <w:rPr>
          <w:rFonts w:ascii="Arial" w:hAnsi="Arial" w:cs="Arial"/>
        </w:rPr>
        <w:t xml:space="preserve"> </w:t>
      </w:r>
      <w:r w:rsidR="008969D1">
        <w:rPr>
          <w:rFonts w:ascii="Arial" w:hAnsi="Arial" w:cs="Arial"/>
        </w:rPr>
        <w:t xml:space="preserve">para Gestor e os servidores </w:t>
      </w:r>
      <w:r w:rsidR="008969D1">
        <w:rPr>
          <w:rFonts w:ascii="Arial" w:hAnsi="Arial" w:cs="Arial"/>
          <w:b/>
        </w:rPr>
        <w:t>MARIANA FERNANDES</w:t>
      </w:r>
      <w:r w:rsidR="008969D1">
        <w:rPr>
          <w:rFonts w:ascii="Arial" w:hAnsi="Arial" w:cs="Arial"/>
        </w:rPr>
        <w:t xml:space="preserve">, exercendo a função de Coordenador de Políticas de Cidadania e Habitação-CC-2 e </w:t>
      </w:r>
      <w:r w:rsidR="008969D1" w:rsidRPr="005B5876">
        <w:rPr>
          <w:rFonts w:ascii="Arial" w:hAnsi="Arial" w:cs="Arial"/>
          <w:b/>
        </w:rPr>
        <w:t xml:space="preserve">GUSTAVO BITENCOURT BRUM, </w:t>
      </w:r>
      <w:r w:rsidR="008969D1" w:rsidRPr="005B5876">
        <w:rPr>
          <w:rFonts w:ascii="Arial" w:hAnsi="Arial" w:cs="Arial"/>
        </w:rPr>
        <w:t xml:space="preserve"> exercendo a função de  Coordenador do Setor de Fiscalização- CC-2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  <w:bookmarkStart w:id="0" w:name="_GoBack"/>
      <w:bookmarkEnd w:id="0"/>
    </w:p>
    <w:p w:rsidR="00A82D60" w:rsidRDefault="00A82D60" w:rsidP="005A2D58">
      <w:pPr>
        <w:jc w:val="both"/>
        <w:rPr>
          <w:rFonts w:ascii="Arial" w:hAnsi="Arial" w:cs="Arial"/>
        </w:rPr>
      </w:pPr>
    </w:p>
    <w:p w:rsidR="008969D1" w:rsidRPr="00301E53" w:rsidRDefault="008969D1" w:rsidP="008969D1">
      <w:pPr>
        <w:pStyle w:val="SemEspaamento"/>
        <w:ind w:firstLine="708"/>
        <w:jc w:val="both"/>
        <w:rPr>
          <w:rFonts w:ascii="Arial Narrow" w:hAnsi="Arial Narrow"/>
        </w:rPr>
      </w:pPr>
      <w:r w:rsidRPr="00301E53">
        <w:rPr>
          <w:rFonts w:ascii="Arial Narrow" w:hAnsi="Arial Narrow"/>
          <w:b/>
          <w:bCs/>
        </w:rPr>
        <w:t>CONTRATO ADMINISTRATIVO Nº. 037/2022.</w:t>
      </w:r>
      <w:r>
        <w:rPr>
          <w:rFonts w:ascii="Arial Narrow" w:hAnsi="Arial Narrow"/>
          <w:b/>
          <w:bCs/>
        </w:rPr>
        <w:t xml:space="preserve"> </w:t>
      </w:r>
      <w:r w:rsidRPr="00301E53">
        <w:rPr>
          <w:rFonts w:ascii="Arial Narrow" w:hAnsi="Arial Narrow"/>
        </w:rPr>
        <w:t xml:space="preserve">JOANA DA CRUZ CARVALHO - </w:t>
      </w:r>
      <w:proofErr w:type="gramStart"/>
      <w:r w:rsidRPr="00301E53">
        <w:rPr>
          <w:rFonts w:ascii="Arial Narrow" w:hAnsi="Arial Narrow"/>
        </w:rPr>
        <w:t>MEI ,</w:t>
      </w:r>
      <w:proofErr w:type="gramEnd"/>
      <w:r w:rsidRPr="00301E53">
        <w:rPr>
          <w:rFonts w:ascii="Arial Narrow" w:hAnsi="Arial Narrow"/>
        </w:rPr>
        <w:t xml:space="preserve"> CNPJ: 36.470.692/0001-89., com sede na Rua Antônio Gomes – 1072 -centro – são Vicente do Sul - RS, CEP: 97.420-000</w:t>
      </w:r>
      <w:r>
        <w:rPr>
          <w:rFonts w:ascii="Arial Narrow" w:hAnsi="Arial Narrow"/>
        </w:rPr>
        <w:t xml:space="preserve"> </w:t>
      </w:r>
      <w:r w:rsidRPr="00301E53">
        <w:rPr>
          <w:rFonts w:ascii="Arial Narrow" w:hAnsi="Arial Narrow"/>
        </w:rPr>
        <w:t>AQUISIÇÃO DE URNAS FÚNEBRES ASSISTENCIAIS E TRANSLADO POR KM RODADO, conforme ATA DE REGISTRO DE PREÇOS nº 001/2022, Edital do Pregão Presencial nº 012/2021</w:t>
      </w:r>
    </w:p>
    <w:p w:rsidR="008969D1" w:rsidRPr="00301E53" w:rsidRDefault="008969D1" w:rsidP="008969D1">
      <w:pPr>
        <w:pStyle w:val="SemEspaamento"/>
        <w:jc w:val="both"/>
        <w:rPr>
          <w:rFonts w:ascii="Arial Narrow" w:hAnsi="Arial Narrow"/>
        </w:rPr>
      </w:pPr>
      <w:r w:rsidRPr="00301E53">
        <w:rPr>
          <w:rFonts w:ascii="Arial Narrow" w:hAnsi="Arial Narrow"/>
        </w:rPr>
        <w:t>R$ 24.000,00 (Vinte e quatro mil reais)</w:t>
      </w:r>
      <w:r>
        <w:rPr>
          <w:rFonts w:ascii="Arial Narrow" w:hAnsi="Arial Narrow"/>
        </w:rPr>
        <w:t xml:space="preserve"> </w:t>
      </w:r>
      <w:r w:rsidRPr="00301E53">
        <w:rPr>
          <w:rFonts w:ascii="Arial Narrow" w:hAnsi="Arial Narrow"/>
        </w:rPr>
        <w:t xml:space="preserve">Órgão Solicitante: Secretaria Municipal de </w:t>
      </w:r>
      <w:proofErr w:type="spellStart"/>
      <w:r w:rsidRPr="00301E53">
        <w:rPr>
          <w:rFonts w:ascii="Arial Narrow" w:hAnsi="Arial Narrow"/>
        </w:rPr>
        <w:t>Desenv</w:t>
      </w:r>
      <w:proofErr w:type="spellEnd"/>
      <w:r w:rsidRPr="00301E53">
        <w:rPr>
          <w:rFonts w:ascii="Arial Narrow" w:hAnsi="Arial Narrow"/>
        </w:rPr>
        <w:t xml:space="preserve"> Social, Habitação e Cidadania</w:t>
      </w:r>
      <w:r>
        <w:rPr>
          <w:rFonts w:ascii="Arial Narrow" w:hAnsi="Arial Narrow"/>
        </w:rPr>
        <w:t>.</w:t>
      </w:r>
    </w:p>
    <w:p w:rsidR="008969D1" w:rsidRPr="003C1826" w:rsidRDefault="008969D1" w:rsidP="00334689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625" w:rsidRDefault="00E75625" w:rsidP="00D97529">
      <w:r>
        <w:separator/>
      </w:r>
    </w:p>
  </w:endnote>
  <w:endnote w:type="continuationSeparator" w:id="0">
    <w:p w:rsidR="00E75625" w:rsidRDefault="00E75625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75625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625" w:rsidRDefault="00E75625" w:rsidP="00D97529">
      <w:r>
        <w:separator/>
      </w:r>
    </w:p>
  </w:footnote>
  <w:footnote w:type="continuationSeparator" w:id="0">
    <w:p w:rsidR="00E75625" w:rsidRDefault="00E75625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02BF1-8C3F-4568-B146-CAE93B25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5</cp:revision>
  <cp:lastPrinted>2022-02-25T16:56:00Z</cp:lastPrinted>
  <dcterms:created xsi:type="dcterms:W3CDTF">2022-02-25T16:53:00Z</dcterms:created>
  <dcterms:modified xsi:type="dcterms:W3CDTF">2022-02-25T16:56:00Z</dcterms:modified>
</cp:coreProperties>
</file>