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Pr="00035E9F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035E9F">
        <w:rPr>
          <w:rFonts w:ascii="Arial Narrow" w:hAnsi="Arial Narrow" w:cs="Arial Narrow"/>
          <w:b/>
          <w:bCs/>
        </w:rPr>
        <w:t>ANEXO II</w:t>
      </w:r>
    </w:p>
    <w:p w:rsidR="00D677BF" w:rsidRPr="00035E9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035E9F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2E5D96" w:rsidRPr="00035E9F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035E9F" w:rsidRDefault="00A84698" w:rsidP="00A8469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035E9F">
        <w:rPr>
          <w:rFonts w:ascii="Arial Narrow" w:hAnsi="Arial Narrow" w:cs="Arial Narrow"/>
          <w:b/>
          <w:color w:val="000000"/>
        </w:rPr>
        <w:t>1.</w:t>
      </w:r>
      <w:r w:rsidRPr="00035E9F">
        <w:rPr>
          <w:rFonts w:ascii="Arial Narrow" w:hAnsi="Arial Narrow" w:cs="Arial Narrow"/>
          <w:color w:val="000000"/>
        </w:rPr>
        <w:t xml:space="preserve"> </w:t>
      </w:r>
      <w:r w:rsidR="00684C96" w:rsidRPr="00035E9F">
        <w:rPr>
          <w:rFonts w:ascii="Arial Narrow" w:hAnsi="Arial Narrow" w:cs="Arial Narrow"/>
          <w:color w:val="000000"/>
        </w:rPr>
        <w:t xml:space="preserve">A EMPRESA </w:t>
      </w:r>
      <w:r w:rsidR="00684C96" w:rsidRPr="00035E9F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="00684C96" w:rsidRPr="00035E9F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035E9F">
        <w:rPr>
          <w:rFonts w:ascii="Arial Narrow" w:hAnsi="Arial Narrow" w:cs="Arial"/>
          <w:bCs/>
          <w:color w:val="000000"/>
        </w:rPr>
        <w:t>90</w:t>
      </w:r>
      <w:r w:rsidR="005D412B" w:rsidRPr="00035E9F">
        <w:rPr>
          <w:rFonts w:ascii="Arial Narrow" w:hAnsi="Arial Narrow" w:cs="Arial"/>
          <w:bCs/>
          <w:color w:val="000000"/>
        </w:rPr>
        <w:t>.</w:t>
      </w:r>
      <w:r w:rsidR="00D515D6" w:rsidRPr="00035E9F">
        <w:rPr>
          <w:rFonts w:ascii="Arial Narrow" w:hAnsi="Arial Narrow" w:cs="Arial"/>
          <w:bCs/>
          <w:color w:val="000000"/>
        </w:rPr>
        <w:t>0</w:t>
      </w:r>
      <w:r w:rsidR="00DB4946" w:rsidRPr="00035E9F">
        <w:rPr>
          <w:rFonts w:ascii="Arial Narrow" w:hAnsi="Arial Narrow" w:cs="Arial"/>
          <w:bCs/>
          <w:color w:val="000000"/>
        </w:rPr>
        <w:t>0</w:t>
      </w:r>
      <w:r w:rsidR="00035E9F" w:rsidRPr="00035E9F">
        <w:rPr>
          <w:rFonts w:ascii="Arial Narrow" w:hAnsi="Arial Narrow" w:cs="Arial"/>
          <w:bCs/>
          <w:color w:val="000000"/>
        </w:rPr>
        <w:t>21</w:t>
      </w:r>
      <w:r w:rsidR="00D515D6" w:rsidRPr="00035E9F">
        <w:rPr>
          <w:rFonts w:ascii="Arial Narrow" w:hAnsi="Arial Narrow" w:cs="Arial"/>
          <w:bCs/>
          <w:color w:val="000000"/>
        </w:rPr>
        <w:t>202</w:t>
      </w:r>
      <w:r w:rsidR="00035E9F" w:rsidRPr="00035E9F">
        <w:rPr>
          <w:rFonts w:ascii="Arial Narrow" w:hAnsi="Arial Narrow" w:cs="Arial"/>
          <w:bCs/>
          <w:color w:val="000000"/>
        </w:rPr>
        <w:t>6</w:t>
      </w:r>
      <w:r w:rsidR="00684C96" w:rsidRPr="00035E9F">
        <w:rPr>
          <w:rFonts w:ascii="Arial Narrow" w:hAnsi="Arial Narrow" w:cs="Arial"/>
          <w:color w:val="000000"/>
        </w:rPr>
        <w:t xml:space="preserve">, apresenta a proposta para </w:t>
      </w:r>
      <w:r w:rsidR="00035E9F" w:rsidRPr="00035E9F">
        <w:rPr>
          <w:rFonts w:ascii="Arial Narrow" w:hAnsi="Arial Narrow" w:cs="Times New Roman"/>
          <w:b/>
        </w:rPr>
        <w:t>Registro de preços para futura aquisição parcelada de camisetas e bonés personalizadas, para atender a demanda dos diversos setores da prefeitura municipal de São Vicente do Sul/RS</w:t>
      </w:r>
      <w:r w:rsidR="00684C96" w:rsidRPr="00035E9F">
        <w:rPr>
          <w:rFonts w:ascii="Arial Narrow" w:hAnsi="Arial Narrow" w:cs="Arial"/>
          <w:b/>
        </w:rPr>
        <w:t xml:space="preserve">, </w:t>
      </w:r>
      <w:r w:rsidR="00684C96" w:rsidRPr="00035E9F">
        <w:rPr>
          <w:rFonts w:ascii="Arial Narrow" w:hAnsi="Arial Narrow" w:cs="Arial"/>
        </w:rPr>
        <w:t>conforme descrição e valores abaixo relacionados:</w:t>
      </w:r>
    </w:p>
    <w:p w:rsidR="009E1027" w:rsidRPr="00035E9F" w:rsidRDefault="009E1027" w:rsidP="00951E7A">
      <w:pPr>
        <w:numPr>
          <w:ilvl w:val="0"/>
          <w:numId w:val="67"/>
        </w:numPr>
        <w:tabs>
          <w:tab w:val="left" w:pos="993"/>
        </w:tabs>
        <w:spacing w:after="0" w:line="240" w:lineRule="auto"/>
        <w:ind w:left="0" w:firstLine="1134"/>
        <w:jc w:val="both"/>
        <w:rPr>
          <w:rFonts w:ascii="Arial Narrow" w:hAnsi="Arial Narrow" w:cs="Arial"/>
          <w:bCs/>
        </w:rPr>
      </w:pPr>
      <w:r w:rsidRPr="00035E9F">
        <w:rPr>
          <w:rFonts w:ascii="Arial Narrow" w:hAnsi="Arial Narrow" w:cs="Arial"/>
          <w:bCs/>
        </w:rPr>
        <w:t>“</w:t>
      </w:r>
      <w:r w:rsidR="00002C45" w:rsidRPr="00035E9F">
        <w:rPr>
          <w:rFonts w:ascii="Arial Narrow" w:hAnsi="Arial Narrow" w:cs="Arial Narrow"/>
          <w:bCs/>
        </w:rPr>
        <w:t>Em caso de divergência entre as especificações dos produtos insertas no SIASGnet e as deste modelo de proposta, prevalecerão as constantes n</w:t>
      </w:r>
      <w:r w:rsidR="00A84698" w:rsidRPr="00035E9F">
        <w:rPr>
          <w:rFonts w:ascii="Arial Narrow" w:hAnsi="Arial Narrow" w:cs="Arial Narrow"/>
          <w:bCs/>
        </w:rPr>
        <w:t>este modelo e do</w:t>
      </w:r>
      <w:r w:rsidR="00002C45" w:rsidRPr="00035E9F">
        <w:rPr>
          <w:rFonts w:ascii="Arial Narrow" w:hAnsi="Arial Narrow" w:cs="Arial Narrow"/>
          <w:bCs/>
        </w:rPr>
        <w:t xml:space="preserve"> edital</w:t>
      </w:r>
      <w:r w:rsidRPr="00035E9F">
        <w:rPr>
          <w:rFonts w:ascii="Arial Narrow" w:hAnsi="Arial Narrow" w:cs="Arial"/>
          <w:bCs/>
        </w:rPr>
        <w:t>”</w:t>
      </w:r>
      <w:r w:rsidR="00BE0160" w:rsidRPr="00035E9F">
        <w:rPr>
          <w:rFonts w:ascii="Arial Narrow" w:hAnsi="Arial Narrow" w:cs="Arial"/>
          <w:bCs/>
        </w:rPr>
        <w:t>.</w:t>
      </w:r>
    </w:p>
    <w:p w:rsidR="00951E7A" w:rsidRPr="00035E9F" w:rsidRDefault="00951E7A" w:rsidP="00951E7A">
      <w:pPr>
        <w:numPr>
          <w:ilvl w:val="0"/>
          <w:numId w:val="67"/>
        </w:numPr>
        <w:tabs>
          <w:tab w:val="left" w:pos="851"/>
        </w:tabs>
        <w:spacing w:after="0" w:line="240" w:lineRule="auto"/>
        <w:ind w:left="0" w:firstLine="1134"/>
        <w:jc w:val="both"/>
        <w:rPr>
          <w:rFonts w:ascii="Arial Narrow" w:hAnsi="Arial Narrow" w:cs="Arial Narrow"/>
          <w:color w:val="000000"/>
        </w:rPr>
      </w:pPr>
      <w:r w:rsidRPr="00035E9F">
        <w:rPr>
          <w:rFonts w:ascii="Arial Narrow" w:hAnsi="Arial Narrow" w:cs="Arial Narrow"/>
          <w:bCs/>
        </w:rPr>
        <w:t>Para sanar alguma divergência, todos os itens inseridos no Sistema SIASGnet, contem no campo “</w:t>
      </w:r>
      <w:r w:rsidRPr="00035E9F">
        <w:rPr>
          <w:rFonts w:ascii="Arial Narrow" w:hAnsi="Arial Narrow" w:cs="Arial"/>
          <w:shd w:val="clear" w:color="auto" w:fill="F7F7F4"/>
        </w:rPr>
        <w:t>Observações do Item” a descrição constante no edital</w:t>
      </w:r>
      <w:r w:rsidRPr="00035E9F">
        <w:rPr>
          <w:rFonts w:ascii="Arial Narrow" w:hAnsi="Arial Narrow" w:cs="Arial"/>
          <w:color w:val="0000CC"/>
          <w:shd w:val="clear" w:color="auto" w:fill="F7F7F4"/>
        </w:rPr>
        <w:t>.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828"/>
        <w:gridCol w:w="4635"/>
        <w:gridCol w:w="869"/>
        <w:gridCol w:w="826"/>
        <w:gridCol w:w="994"/>
        <w:gridCol w:w="1084"/>
      </w:tblGrid>
      <w:tr w:rsidR="00035E9F" w:rsidRPr="00035E9F" w:rsidTr="00487662">
        <w:tc>
          <w:tcPr>
            <w:tcW w:w="548" w:type="dxa"/>
            <w:vAlign w:val="center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Item/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Catmat</w:t>
            </w:r>
          </w:p>
        </w:tc>
        <w:tc>
          <w:tcPr>
            <w:tcW w:w="5092" w:type="dxa"/>
            <w:vAlign w:val="center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Descrição do Objeto</w:t>
            </w:r>
          </w:p>
        </w:tc>
        <w:tc>
          <w:tcPr>
            <w:tcW w:w="881" w:type="dxa"/>
            <w:vAlign w:val="center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Quanti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dade</w:t>
            </w:r>
          </w:p>
        </w:tc>
        <w:tc>
          <w:tcPr>
            <w:tcW w:w="855" w:type="dxa"/>
            <w:vAlign w:val="center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Uni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dade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sz w:val="22"/>
                <w:szCs w:val="22"/>
              </w:rPr>
              <w:t>Valor Total</w:t>
            </w:r>
          </w:p>
        </w:tc>
      </w:tr>
      <w:tr w:rsidR="00035E9F" w:rsidRPr="00035E9F" w:rsidTr="00487662">
        <w:tc>
          <w:tcPr>
            <w:tcW w:w="548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620185</w:t>
            </w:r>
          </w:p>
        </w:tc>
        <w:tc>
          <w:tcPr>
            <w:tcW w:w="5092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CAMISETA MANGA CURTA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: Especificação: Camiseta de manga curta (P, M, G, GG, XG, G1, G2, G3, G4), gola redonda. Confeccionada em poliviscose constituída de 35% e poliéster 65% em ribana de poliviscose. Serigrafia em cores na frente, costas e mangas, cores e tamanhos a definir pela contratante.</w:t>
            </w:r>
          </w:p>
        </w:tc>
        <w:tc>
          <w:tcPr>
            <w:tcW w:w="881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741</w:t>
            </w:r>
          </w:p>
        </w:tc>
        <w:tc>
          <w:tcPr>
            <w:tcW w:w="855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sz w:val="22"/>
                <w:szCs w:val="22"/>
              </w:rPr>
              <w:t>25,88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sz w:val="22"/>
                <w:szCs w:val="22"/>
              </w:rPr>
              <w:t>19.177,08</w:t>
            </w:r>
          </w:p>
        </w:tc>
      </w:tr>
      <w:tr w:rsidR="00035E9F" w:rsidRPr="00035E9F" w:rsidTr="00487662">
        <w:tc>
          <w:tcPr>
            <w:tcW w:w="548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600811</w:t>
            </w:r>
          </w:p>
        </w:tc>
        <w:tc>
          <w:tcPr>
            <w:tcW w:w="5092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CAMISETA MANGA LONGA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: Especificação: Camiseta de manga longa (P, M, G, GG, XG, G1, G2, G3, G4), gola redonda. Confeccionada em poliviscose constituída de 35% e poliéster 65% em ribana de poliviscose. Serigrafia em cores na frente, costas e mangas, cores e tamanhos a definir pela contratante.</w:t>
            </w:r>
          </w:p>
        </w:tc>
        <w:tc>
          <w:tcPr>
            <w:tcW w:w="881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451</w:t>
            </w:r>
          </w:p>
        </w:tc>
        <w:tc>
          <w:tcPr>
            <w:tcW w:w="855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sz w:val="22"/>
                <w:szCs w:val="22"/>
              </w:rPr>
              <w:t>26,00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sz w:val="22"/>
                <w:szCs w:val="22"/>
              </w:rPr>
              <w:t>11.726,00</w:t>
            </w:r>
          </w:p>
        </w:tc>
      </w:tr>
      <w:tr w:rsidR="00035E9F" w:rsidRPr="00035E9F" w:rsidTr="00487662">
        <w:tc>
          <w:tcPr>
            <w:tcW w:w="548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261800</w:t>
            </w:r>
          </w:p>
        </w:tc>
        <w:tc>
          <w:tcPr>
            <w:tcW w:w="5092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CAMISETA GOLA POLO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 xml:space="preserve"> - Especificação: Camiseta de manga curta, malha pique PA, (50% poliéster e 50% algodão), gola e punho na manga (ribana) em 100% poliéster, com bordados em fio 100% poliéster e 2 (dois) botões plásticos (P, M, G, GG, XG, G1, G2, G3, G4). Dos bordados: Deverá conter inserido junto a cada unidade de camiseta, o brasão no esquerdo do peito, serigrafia ou bordado na manga do lado esquerdo e direito, podendo ser solicitado serigrafia ou bordado nas costas, cores e tamanhos a definir pela contratante.</w:t>
            </w:r>
          </w:p>
        </w:tc>
        <w:tc>
          <w:tcPr>
            <w:tcW w:w="881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406</w:t>
            </w:r>
          </w:p>
        </w:tc>
        <w:tc>
          <w:tcPr>
            <w:tcW w:w="855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sz w:val="22"/>
                <w:szCs w:val="22"/>
              </w:rPr>
              <w:t>33,50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sz w:val="22"/>
                <w:szCs w:val="22"/>
              </w:rPr>
              <w:t>13.601,00</w:t>
            </w:r>
          </w:p>
        </w:tc>
      </w:tr>
      <w:tr w:rsidR="00035E9F" w:rsidRPr="00035E9F" w:rsidTr="00487662">
        <w:tc>
          <w:tcPr>
            <w:tcW w:w="548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4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614859</w:t>
            </w:r>
          </w:p>
        </w:tc>
        <w:tc>
          <w:tcPr>
            <w:tcW w:w="5092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CAMISETA MANGA CURTA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: Especificação: Camiseta de manga curta (P, M, G, GG, XG, G1, G2, G3, G4), gola redonda. Confeccionada em poliéster e viscose (viscose de 33%) e (poliéster 67%) Serigrafia silk creem cores na frente, costas e mangas, cores e tamanhos a definir pela contratante.</w:t>
            </w:r>
          </w:p>
        </w:tc>
        <w:tc>
          <w:tcPr>
            <w:tcW w:w="881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55</w:t>
            </w:r>
          </w:p>
        </w:tc>
        <w:tc>
          <w:tcPr>
            <w:tcW w:w="855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sz w:val="22"/>
                <w:szCs w:val="22"/>
              </w:rPr>
              <w:t>24,76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sz w:val="22"/>
                <w:szCs w:val="22"/>
              </w:rPr>
              <w:t>1.361,80</w:t>
            </w:r>
          </w:p>
        </w:tc>
      </w:tr>
      <w:tr w:rsidR="00035E9F" w:rsidRPr="00035E9F" w:rsidTr="00487662">
        <w:tc>
          <w:tcPr>
            <w:tcW w:w="548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600811</w:t>
            </w:r>
          </w:p>
        </w:tc>
        <w:tc>
          <w:tcPr>
            <w:tcW w:w="5092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CAMISETA MANGA LONGA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: Especificação: Camiseta de manga curta (P, M, G, GG, XG, G1, G2, G3, G4), gola redonda. Confeccionada em poliéster e viscose (viscose de 33%) e (poliéster 67%) Serigrafia silk screen, em cores na frente, costas e mangas, cores e tamanhos a definir pela contratante.</w:t>
            </w:r>
          </w:p>
        </w:tc>
        <w:tc>
          <w:tcPr>
            <w:tcW w:w="881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55</w:t>
            </w:r>
          </w:p>
        </w:tc>
        <w:tc>
          <w:tcPr>
            <w:tcW w:w="855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sz w:val="22"/>
                <w:szCs w:val="22"/>
              </w:rPr>
              <w:t>24,52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sz w:val="22"/>
                <w:szCs w:val="22"/>
              </w:rPr>
              <w:t>1.348,60</w:t>
            </w:r>
          </w:p>
        </w:tc>
      </w:tr>
      <w:tr w:rsidR="00035E9F" w:rsidRPr="00035E9F" w:rsidTr="00487662">
        <w:tc>
          <w:tcPr>
            <w:tcW w:w="548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261800</w:t>
            </w:r>
          </w:p>
        </w:tc>
        <w:tc>
          <w:tcPr>
            <w:tcW w:w="5092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CAMISETA GOLA POLO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 xml:space="preserve"> – Confeccionada em poliéster e viscose (viscose de 67%) e (poliéster 67%) fio 30/1,</w:t>
            </w:r>
            <w:r w:rsidRPr="00035E9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35E9F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Cor a definir.</w:t>
            </w:r>
            <w:r w:rsidRPr="00035E9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 xml:space="preserve">2 (dois) botões plásticos (P, M, G, GG, XG, G1, G2, G3, G4). Dos bordados: Deverá conter 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>inserido junto a cada unidade de camiseta, o brasão no esquerdo do peito, serigrafia ou bordado na manga do lado esquerdo e direito, podendo ser solicitado serigrafia ou bordado nas costas, cores e tamanhos a definir pela contratante.</w:t>
            </w:r>
          </w:p>
        </w:tc>
        <w:tc>
          <w:tcPr>
            <w:tcW w:w="881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855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sz w:val="22"/>
                <w:szCs w:val="22"/>
              </w:rPr>
              <w:t>35,34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sz w:val="22"/>
                <w:szCs w:val="22"/>
              </w:rPr>
              <w:t>706,80</w:t>
            </w:r>
          </w:p>
        </w:tc>
      </w:tr>
      <w:tr w:rsidR="00035E9F" w:rsidRPr="00035E9F" w:rsidTr="00487662">
        <w:tc>
          <w:tcPr>
            <w:tcW w:w="548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lastRenderedPageBreak/>
              <w:t>7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600811</w:t>
            </w:r>
          </w:p>
        </w:tc>
        <w:tc>
          <w:tcPr>
            <w:tcW w:w="5092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CAMISETA MANGA LONGA</w:t>
            </w:r>
            <w:r w:rsidRPr="00035E9F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com gola redonda com fator proteção UV Protection FPU 50 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Dry fit com elastano. Serigarfia silk screen.</w:t>
            </w: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r w:rsidRPr="00035E9F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Dry Fit com elastano (para maior conforto em campo). Cor a combinar. Elementos Visuais e Posicionamento, 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Frente (Peito). Lado Esquerdo:</w:t>
            </w:r>
            <w:r w:rsidRPr="00035E9F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Logo da Vigilância Sanitária (o triângulo clássico do SUS). 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Lado Direito:</w:t>
            </w:r>
            <w:r w:rsidRPr="00035E9F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Logo da Prefeitura Municipal de São Vicente do Sul. Texto Centralizado (Opcional): "FISCALIZAÇÃO" em letras brancas/amarelas logo abaixo dos logos. 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 xml:space="preserve">Costas, </w:t>
            </w:r>
            <w:r w:rsidRPr="00035E9F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Superior Centralizado: Texto em letras grandes e de alta visibilidade: VIGILÂNCIA SANITÁRIA, Inferior Centralizado (Opcional): &gt; SÃO VICENTE DO SUL, 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Mangas,</w:t>
            </w: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r w:rsidRPr="00035E9F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Manga Direita: Bandeira do Rio Grande do Sul ou Bandeira de São Vicente do Sul.</w:t>
            </w:r>
          </w:p>
        </w:tc>
        <w:tc>
          <w:tcPr>
            <w:tcW w:w="881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</w:p>
        </w:tc>
        <w:tc>
          <w:tcPr>
            <w:tcW w:w="855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sz w:val="22"/>
                <w:szCs w:val="22"/>
              </w:rPr>
              <w:t>31,68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sz w:val="22"/>
                <w:szCs w:val="22"/>
              </w:rPr>
              <w:t>760,32</w:t>
            </w:r>
          </w:p>
        </w:tc>
      </w:tr>
      <w:tr w:rsidR="00035E9F" w:rsidRPr="00035E9F" w:rsidTr="00487662">
        <w:tc>
          <w:tcPr>
            <w:tcW w:w="548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035E9F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624319</w:t>
            </w:r>
          </w:p>
        </w:tc>
        <w:tc>
          <w:tcPr>
            <w:tcW w:w="5092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BONÉ DE TECIDO </w:t>
            </w: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 xml:space="preserve">tactel microfibra liso, aba curva com emblema da prefeitura (conforme solicitação da contratante) e regulador em velcro. Cor caqui. </w:t>
            </w:r>
          </w:p>
        </w:tc>
        <w:tc>
          <w:tcPr>
            <w:tcW w:w="881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08</w:t>
            </w:r>
          </w:p>
        </w:tc>
        <w:tc>
          <w:tcPr>
            <w:tcW w:w="855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35E9F">
              <w:rPr>
                <w:rFonts w:ascii="Arial Narrow" w:hAnsi="Arial Narrow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09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35E9F">
              <w:rPr>
                <w:rFonts w:ascii="Arial Narrow" w:hAnsi="Arial Narrow"/>
                <w:b/>
                <w:sz w:val="22"/>
                <w:szCs w:val="22"/>
              </w:rPr>
              <w:t>27,99</w:t>
            </w:r>
          </w:p>
        </w:tc>
        <w:tc>
          <w:tcPr>
            <w:tcW w:w="1094" w:type="dxa"/>
          </w:tcPr>
          <w:p w:rsidR="00035E9F" w:rsidRPr="00035E9F" w:rsidRDefault="00035E9F" w:rsidP="00487662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35E9F">
              <w:rPr>
                <w:rFonts w:ascii="Arial Narrow" w:hAnsi="Arial Narrow"/>
                <w:sz w:val="22"/>
                <w:szCs w:val="22"/>
              </w:rPr>
              <w:t>223,92</w:t>
            </w:r>
          </w:p>
        </w:tc>
      </w:tr>
    </w:tbl>
    <w:p w:rsidR="00035E9F" w:rsidRPr="00035E9F" w:rsidRDefault="00035E9F" w:rsidP="00035E9F">
      <w:pPr>
        <w:tabs>
          <w:tab w:val="left" w:pos="851"/>
        </w:tabs>
        <w:spacing w:after="0" w:line="240" w:lineRule="auto"/>
        <w:ind w:left="1134"/>
        <w:jc w:val="both"/>
        <w:rPr>
          <w:rFonts w:ascii="Arial Narrow" w:hAnsi="Arial Narrow" w:cs="Arial Narrow"/>
          <w:color w:val="000000"/>
        </w:rPr>
      </w:pPr>
    </w:p>
    <w:p w:rsidR="00680947" w:rsidRPr="00035E9F" w:rsidRDefault="00E6653E" w:rsidP="00D540FE">
      <w:pPr>
        <w:spacing w:after="0" w:line="240" w:lineRule="auto"/>
        <w:ind w:firstLine="567"/>
        <w:jc w:val="both"/>
        <w:rPr>
          <w:rFonts w:ascii="Arial Narrow" w:hAnsi="Arial Narrow" w:cs="Times New Roman"/>
          <w:b/>
        </w:rPr>
      </w:pPr>
      <w:r w:rsidRPr="00035E9F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035E9F">
        <w:rPr>
          <w:rFonts w:ascii="Arial Narrow" w:hAnsi="Arial Narrow" w:cs="Times New Roman"/>
          <w:shd w:val="clear" w:color="auto" w:fill="FFFFFF"/>
        </w:rPr>
        <w:t>A Contratada será</w:t>
      </w:r>
      <w:r w:rsidR="00AB04F9" w:rsidRPr="00035E9F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035E9F">
        <w:rPr>
          <w:rFonts w:ascii="Arial Narrow" w:hAnsi="Arial Narrow" w:cs="Times New Roman"/>
          <w:shd w:val="clear" w:color="auto" w:fill="FFFFFF"/>
        </w:rPr>
        <w:t>r</w:t>
      </w:r>
      <w:r w:rsidR="00AB04F9" w:rsidRPr="00035E9F">
        <w:rPr>
          <w:rFonts w:ascii="Arial Narrow" w:hAnsi="Arial Narrow" w:cs="Times New Roman"/>
        </w:rPr>
        <w:t>esponsável por todos os ônus e tributos, emolumentos, honorários ou desp</w:t>
      </w:r>
      <w:r w:rsidR="00C56B42" w:rsidRPr="00035E9F">
        <w:rPr>
          <w:rFonts w:ascii="Arial Narrow" w:hAnsi="Arial Narrow" w:cs="Times New Roman"/>
        </w:rPr>
        <w:t>esas incidentes sobre o objeto regis</w:t>
      </w:r>
      <w:r w:rsidR="00AB04F9" w:rsidRPr="00035E9F">
        <w:rPr>
          <w:rFonts w:ascii="Arial Narrow" w:hAnsi="Arial Narrow" w:cs="Times New Roman"/>
        </w:rPr>
        <w:t>t</w:t>
      </w:r>
      <w:r w:rsidR="00C56B42" w:rsidRPr="00035E9F">
        <w:rPr>
          <w:rFonts w:ascii="Arial Narrow" w:hAnsi="Arial Narrow" w:cs="Times New Roman"/>
        </w:rPr>
        <w:t>r</w:t>
      </w:r>
      <w:r w:rsidR="00AB04F9" w:rsidRPr="00035E9F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035E9F">
        <w:rPr>
          <w:rFonts w:ascii="Arial Narrow" w:hAnsi="Arial Narrow" w:cs="Times New Roman"/>
          <w:b/>
        </w:rPr>
        <w:t>.</w:t>
      </w:r>
    </w:p>
    <w:p w:rsidR="001B25B4" w:rsidRPr="00035E9F" w:rsidRDefault="00D540FE" w:rsidP="007D063A">
      <w:pPr>
        <w:pStyle w:val="PargrafodaLista"/>
        <w:tabs>
          <w:tab w:val="left" w:pos="567"/>
        </w:tabs>
        <w:adjustRightInd/>
        <w:ind w:left="0" w:right="-14"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35E9F">
        <w:rPr>
          <w:rFonts w:ascii="Arial Narrow" w:hAnsi="Arial Narrow" w:cs="Times New Roman"/>
          <w:b/>
          <w:sz w:val="22"/>
          <w:szCs w:val="22"/>
        </w:rPr>
        <w:t>3.</w:t>
      </w:r>
      <w:r w:rsidR="001B25B4" w:rsidRPr="00035E9F">
        <w:rPr>
          <w:rFonts w:ascii="Arial Narrow" w:hAnsi="Arial Narrow" w:cs="Arial Narrow"/>
          <w:b/>
          <w:color w:val="000000"/>
          <w:sz w:val="22"/>
          <w:szCs w:val="22"/>
        </w:rPr>
        <w:t xml:space="preserve"> </w:t>
      </w:r>
      <w:r w:rsidR="001B25B4" w:rsidRPr="00035E9F">
        <w:rPr>
          <w:rFonts w:ascii="Arial Narrow" w:hAnsi="Arial Narrow" w:cs="Arial Narrow"/>
          <w:color w:val="000000"/>
          <w:sz w:val="22"/>
          <w:szCs w:val="22"/>
        </w:rPr>
        <w:t>Validade da proposta: _____ (__________) dias (no mínimo 60 dias)</w:t>
      </w:r>
    </w:p>
    <w:p w:rsidR="001B25B4" w:rsidRPr="00035E9F" w:rsidRDefault="007D063A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035E9F">
        <w:rPr>
          <w:rFonts w:ascii="Arial Narrow" w:hAnsi="Arial Narrow" w:cs="Arial Narrow"/>
          <w:b/>
          <w:color w:val="000000"/>
        </w:rPr>
        <w:t>4</w:t>
      </w:r>
      <w:r w:rsidR="001B25B4" w:rsidRPr="00035E9F">
        <w:rPr>
          <w:rFonts w:ascii="Arial Narrow" w:hAnsi="Arial Narrow" w:cs="Arial Narrow"/>
          <w:b/>
          <w:color w:val="000000"/>
        </w:rPr>
        <w:t xml:space="preserve">. </w:t>
      </w:r>
      <w:r w:rsidR="001B25B4" w:rsidRPr="00035E9F">
        <w:rPr>
          <w:rFonts w:ascii="Arial Narrow" w:hAnsi="Arial Narrow" w:cs="Arial Narrow"/>
          <w:color w:val="000000"/>
        </w:rPr>
        <w:t xml:space="preserve">Responsável pela Assinatura </w:t>
      </w:r>
      <w:r w:rsidR="0088029B" w:rsidRPr="00035E9F">
        <w:rPr>
          <w:rFonts w:ascii="Arial Narrow" w:hAnsi="Arial Narrow" w:cs="Arial Narrow"/>
          <w:color w:val="000000"/>
        </w:rPr>
        <w:t>da Ata</w:t>
      </w:r>
      <w:r w:rsidR="001B25B4" w:rsidRPr="00035E9F">
        <w:rPr>
          <w:rFonts w:ascii="Arial Narrow" w:hAnsi="Arial Narrow" w:cs="Arial Narrow"/>
          <w:color w:val="000000"/>
        </w:rPr>
        <w:t xml:space="preserve">: </w:t>
      </w:r>
    </w:p>
    <w:p w:rsidR="001B25B4" w:rsidRPr="00035E9F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035E9F">
        <w:rPr>
          <w:rFonts w:ascii="Arial Narrow" w:hAnsi="Arial Narrow" w:cs="Arial Narrow"/>
          <w:color w:val="000000"/>
        </w:rPr>
        <w:t>Nome: ________________________________ Cargo: (Proprietário, Sócio, Diretor, etc) _________</w:t>
      </w:r>
    </w:p>
    <w:p w:rsidR="001B25B4" w:rsidRPr="00035E9F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035E9F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035E9F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035E9F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035E9F" w:rsidRDefault="007D063A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 w:rsidRPr="00035E9F">
        <w:rPr>
          <w:rFonts w:ascii="Arial Narrow" w:hAnsi="Arial Narrow" w:cs="Arial"/>
          <w:b/>
        </w:rPr>
        <w:t>5</w:t>
      </w:r>
      <w:r w:rsidR="001B25B4" w:rsidRPr="00035E9F">
        <w:rPr>
          <w:rFonts w:ascii="Arial Narrow" w:hAnsi="Arial Narrow" w:cs="Arial"/>
          <w:b/>
        </w:rPr>
        <w:t xml:space="preserve">. </w:t>
      </w:r>
      <w:r w:rsidR="001B25B4" w:rsidRPr="00035E9F">
        <w:rPr>
          <w:rFonts w:ascii="Arial Narrow" w:hAnsi="Arial Narrow" w:cs="Arial"/>
        </w:rPr>
        <w:t>Dados Bancários da empresa proponente:</w:t>
      </w:r>
    </w:p>
    <w:p w:rsidR="001B25B4" w:rsidRPr="00035E9F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035E9F">
        <w:rPr>
          <w:rFonts w:ascii="Arial Narrow" w:hAnsi="Arial Narrow" w:cs="Arial"/>
        </w:rPr>
        <w:t>Banco: _________ Agência: _________ Conta Corrente: ___________________</w:t>
      </w:r>
    </w:p>
    <w:p w:rsidR="002E5D96" w:rsidRPr="00035E9F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035E9F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035E9F">
        <w:rPr>
          <w:rFonts w:ascii="Arial Narrow" w:hAnsi="Arial Narrow" w:cs="Arial Narrow"/>
          <w:color w:val="000000"/>
        </w:rPr>
        <w:t>Por ser expressão de verdade, firmamos o presente.</w:t>
      </w:r>
    </w:p>
    <w:p w:rsidR="00ED08D9" w:rsidRPr="00035E9F" w:rsidRDefault="00ED08D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035E9F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035E9F">
        <w:rPr>
          <w:rFonts w:ascii="Arial Narrow" w:hAnsi="Arial Narrow" w:cs="Arial Narrow"/>
          <w:color w:val="000000"/>
        </w:rPr>
        <w:t>________________, ___de __________ de 202</w:t>
      </w:r>
      <w:r w:rsidR="00035E9F">
        <w:rPr>
          <w:rFonts w:ascii="Arial Narrow" w:hAnsi="Arial Narrow" w:cs="Arial Narrow"/>
          <w:color w:val="000000"/>
        </w:rPr>
        <w:t>6</w:t>
      </w:r>
      <w:r w:rsidRPr="00035E9F">
        <w:rPr>
          <w:rFonts w:ascii="Arial Narrow" w:hAnsi="Arial Narrow" w:cs="Arial Narrow"/>
          <w:color w:val="000000"/>
        </w:rPr>
        <w:t>.</w:t>
      </w:r>
    </w:p>
    <w:p w:rsidR="002E5D96" w:rsidRPr="00035E9F" w:rsidRDefault="002E5D96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D412B" w:rsidRPr="00035E9F" w:rsidRDefault="005D41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035E9F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035E9F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035E9F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035E9F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035E9F" w:rsidSect="00A84698">
      <w:headerReference w:type="default" r:id="rId8"/>
      <w:footerReference w:type="default" r:id="rId9"/>
      <w:pgSz w:w="11906" w:h="16838"/>
      <w:pgMar w:top="397" w:right="1134" w:bottom="397" w:left="1418" w:header="17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FB6" w:rsidRDefault="008B4FB6">
      <w:pPr>
        <w:spacing w:after="0" w:line="240" w:lineRule="auto"/>
      </w:pPr>
      <w:r>
        <w:separator/>
      </w:r>
    </w:p>
  </w:endnote>
  <w:endnote w:type="continuationSeparator" w:id="0">
    <w:p w:rsidR="008B4FB6" w:rsidRDefault="008B4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282A43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82A4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82A4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FB6" w:rsidRDefault="008B4FB6">
      <w:pPr>
        <w:spacing w:after="0" w:line="240" w:lineRule="auto"/>
      </w:pPr>
      <w:r>
        <w:separator/>
      </w:r>
    </w:p>
  </w:footnote>
  <w:footnote w:type="continuationSeparator" w:id="0">
    <w:p w:rsidR="008B4FB6" w:rsidRDefault="008B4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282A43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035E9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152</w:t>
          </w:r>
          <w:r w:rsidR="00B3386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02</w:t>
          </w:r>
          <w:r w:rsidR="00035E9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035E9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80</w:t>
          </w:r>
          <w:r w:rsidR="00DB494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035E9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035E9F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5D41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035E9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035E9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C50CD4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9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0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6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0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630920"/>
    <w:multiLevelType w:val="multilevel"/>
    <w:tmpl w:val="7E888E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cs="Times New Roman" w:hint="default"/>
      </w:rPr>
    </w:lvl>
  </w:abstractNum>
  <w:abstractNum w:abstractNumId="46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1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3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4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5" w15:restartNumberingAfterBreak="0">
    <w:nsid w:val="5F7A06BF"/>
    <w:multiLevelType w:val="hybridMultilevel"/>
    <w:tmpl w:val="F802F59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6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8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9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1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5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6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7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63"/>
  </w:num>
  <w:num w:numId="3">
    <w:abstractNumId w:val="65"/>
  </w:num>
  <w:num w:numId="4">
    <w:abstractNumId w:val="36"/>
  </w:num>
  <w:num w:numId="5">
    <w:abstractNumId w:val="42"/>
  </w:num>
  <w:num w:numId="6">
    <w:abstractNumId w:val="23"/>
  </w:num>
  <w:num w:numId="7">
    <w:abstractNumId w:val="9"/>
  </w:num>
  <w:num w:numId="8">
    <w:abstractNumId w:val="66"/>
  </w:num>
  <w:num w:numId="9">
    <w:abstractNumId w:val="56"/>
  </w:num>
  <w:num w:numId="10">
    <w:abstractNumId w:val="37"/>
  </w:num>
  <w:num w:numId="11">
    <w:abstractNumId w:val="21"/>
  </w:num>
  <w:num w:numId="12">
    <w:abstractNumId w:val="54"/>
  </w:num>
  <w:num w:numId="13">
    <w:abstractNumId w:val="29"/>
  </w:num>
  <w:num w:numId="14">
    <w:abstractNumId w:val="14"/>
  </w:num>
  <w:num w:numId="15">
    <w:abstractNumId w:val="59"/>
  </w:num>
  <w:num w:numId="16">
    <w:abstractNumId w:val="5"/>
  </w:num>
  <w:num w:numId="17">
    <w:abstractNumId w:val="53"/>
  </w:num>
  <w:num w:numId="18">
    <w:abstractNumId w:val="64"/>
  </w:num>
  <w:num w:numId="19">
    <w:abstractNumId w:val="1"/>
  </w:num>
  <w:num w:numId="20">
    <w:abstractNumId w:val="31"/>
  </w:num>
  <w:num w:numId="21">
    <w:abstractNumId w:val="26"/>
  </w:num>
  <w:num w:numId="22">
    <w:abstractNumId w:val="62"/>
  </w:num>
  <w:num w:numId="23">
    <w:abstractNumId w:val="34"/>
  </w:num>
  <w:num w:numId="24">
    <w:abstractNumId w:val="51"/>
  </w:num>
  <w:num w:numId="25">
    <w:abstractNumId w:val="41"/>
  </w:num>
  <w:num w:numId="26">
    <w:abstractNumId w:val="49"/>
  </w:num>
  <w:num w:numId="27">
    <w:abstractNumId w:val="4"/>
  </w:num>
  <w:num w:numId="28">
    <w:abstractNumId w:val="12"/>
  </w:num>
  <w:num w:numId="29">
    <w:abstractNumId w:val="32"/>
  </w:num>
  <w:num w:numId="30">
    <w:abstractNumId w:val="19"/>
  </w:num>
  <w:num w:numId="31">
    <w:abstractNumId w:val="33"/>
  </w:num>
  <w:num w:numId="32">
    <w:abstractNumId w:val="35"/>
  </w:num>
  <w:num w:numId="33">
    <w:abstractNumId w:val="39"/>
  </w:num>
  <w:num w:numId="34">
    <w:abstractNumId w:val="67"/>
  </w:num>
  <w:num w:numId="35">
    <w:abstractNumId w:val="16"/>
  </w:num>
  <w:num w:numId="36">
    <w:abstractNumId w:val="8"/>
  </w:num>
  <w:num w:numId="37">
    <w:abstractNumId w:val="10"/>
  </w:num>
  <w:num w:numId="38">
    <w:abstractNumId w:val="22"/>
  </w:num>
  <w:num w:numId="39">
    <w:abstractNumId w:val="52"/>
  </w:num>
  <w:num w:numId="40">
    <w:abstractNumId w:val="50"/>
  </w:num>
  <w:num w:numId="41">
    <w:abstractNumId w:val="18"/>
  </w:num>
  <w:num w:numId="42">
    <w:abstractNumId w:val="6"/>
  </w:num>
  <w:num w:numId="43">
    <w:abstractNumId w:val="44"/>
  </w:num>
  <w:num w:numId="44">
    <w:abstractNumId w:val="25"/>
  </w:num>
  <w:num w:numId="45">
    <w:abstractNumId w:val="38"/>
  </w:num>
  <w:num w:numId="46">
    <w:abstractNumId w:val="7"/>
  </w:num>
  <w:num w:numId="47">
    <w:abstractNumId w:val="11"/>
  </w:num>
  <w:num w:numId="48">
    <w:abstractNumId w:val="40"/>
  </w:num>
  <w:num w:numId="49">
    <w:abstractNumId w:val="60"/>
  </w:num>
  <w:num w:numId="50">
    <w:abstractNumId w:val="47"/>
  </w:num>
  <w:num w:numId="51">
    <w:abstractNumId w:val="2"/>
  </w:num>
  <w:num w:numId="52">
    <w:abstractNumId w:val="30"/>
  </w:num>
  <w:num w:numId="53">
    <w:abstractNumId w:val="24"/>
  </w:num>
  <w:num w:numId="54">
    <w:abstractNumId w:val="61"/>
  </w:num>
  <w:num w:numId="55">
    <w:abstractNumId w:val="20"/>
  </w:num>
  <w:num w:numId="56">
    <w:abstractNumId w:val="43"/>
  </w:num>
  <w:num w:numId="57">
    <w:abstractNumId w:val="46"/>
  </w:num>
  <w:num w:numId="58">
    <w:abstractNumId w:val="28"/>
  </w:num>
  <w:num w:numId="59">
    <w:abstractNumId w:val="13"/>
  </w:num>
  <w:num w:numId="60">
    <w:abstractNumId w:val="58"/>
  </w:num>
  <w:num w:numId="61">
    <w:abstractNumId w:val="15"/>
  </w:num>
  <w:num w:numId="62">
    <w:abstractNumId w:val="48"/>
  </w:num>
  <w:num w:numId="63">
    <w:abstractNumId w:val="3"/>
  </w:num>
  <w:num w:numId="64">
    <w:abstractNumId w:val="57"/>
  </w:num>
  <w:num w:numId="65">
    <w:abstractNumId w:val="17"/>
  </w:num>
  <w:num w:numId="66">
    <w:abstractNumId w:val="0"/>
  </w:num>
  <w:num w:numId="67">
    <w:abstractNumId w:val="55"/>
  </w:num>
  <w:num w:numId="68">
    <w:abstractNumId w:val="4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EA4"/>
    <w:rsid w:val="00004CCD"/>
    <w:rsid w:val="000056CE"/>
    <w:rsid w:val="00014A1A"/>
    <w:rsid w:val="00023B7F"/>
    <w:rsid w:val="000300B2"/>
    <w:rsid w:val="0003048C"/>
    <w:rsid w:val="0003134A"/>
    <w:rsid w:val="000357D4"/>
    <w:rsid w:val="00035E9F"/>
    <w:rsid w:val="000449CC"/>
    <w:rsid w:val="00044A53"/>
    <w:rsid w:val="000462E3"/>
    <w:rsid w:val="00046611"/>
    <w:rsid w:val="00047CEC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535B3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A43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87662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273D"/>
    <w:rsid w:val="005C76EF"/>
    <w:rsid w:val="005D1766"/>
    <w:rsid w:val="005D23C3"/>
    <w:rsid w:val="005D2CB1"/>
    <w:rsid w:val="005D412B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0E3B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6220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B4FB6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26A7"/>
    <w:rsid w:val="00B24CBE"/>
    <w:rsid w:val="00B315EC"/>
    <w:rsid w:val="00B3386D"/>
    <w:rsid w:val="00B41F60"/>
    <w:rsid w:val="00B42788"/>
    <w:rsid w:val="00B43380"/>
    <w:rsid w:val="00B43663"/>
    <w:rsid w:val="00B50AD0"/>
    <w:rsid w:val="00B5790A"/>
    <w:rsid w:val="00B60AD9"/>
    <w:rsid w:val="00B6143C"/>
    <w:rsid w:val="00B617F3"/>
    <w:rsid w:val="00B70D37"/>
    <w:rsid w:val="00B711B0"/>
    <w:rsid w:val="00B722F8"/>
    <w:rsid w:val="00B725FF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0BD4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38BD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836274B-A4F5-4D94-BF01-66FBF92AF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05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0117F-B088-4F58-AA4D-6B406FBE9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2026-03-02T20:15:00Z</cp:lastPrinted>
  <dcterms:created xsi:type="dcterms:W3CDTF">2026-03-03T11:43:00Z</dcterms:created>
  <dcterms:modified xsi:type="dcterms:W3CDTF">2026-03-03T11:43:00Z</dcterms:modified>
</cp:coreProperties>
</file>