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8A2562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8A2562">
        <w:rPr>
          <w:rFonts w:ascii="Arial Narrow" w:hAnsi="Arial Narrow" w:cs="Arial Narrow"/>
          <w:b/>
          <w:bCs/>
        </w:rPr>
        <w:t>ANEXO II</w:t>
      </w:r>
    </w:p>
    <w:p w:rsidR="00D677BF" w:rsidRPr="008A2562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8A2562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023DD" w:rsidRPr="008A2562" w:rsidRDefault="002023DD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8A2562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A84698" w:rsidRDefault="00684C96" w:rsidP="00CB2A8B">
      <w:pPr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right="-2" w:firstLine="567"/>
        <w:jc w:val="both"/>
        <w:rPr>
          <w:rFonts w:ascii="Arial Narrow" w:hAnsi="Arial Narrow" w:cs="Arial"/>
        </w:rPr>
      </w:pPr>
      <w:r w:rsidRPr="008A2562">
        <w:rPr>
          <w:rFonts w:ascii="Arial Narrow" w:hAnsi="Arial Narrow" w:cs="Arial Narrow"/>
          <w:color w:val="000000"/>
        </w:rPr>
        <w:t xml:space="preserve">A EMPRESA </w:t>
      </w:r>
      <w:r w:rsidRPr="008A2562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8A2562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8A2562">
        <w:rPr>
          <w:rFonts w:ascii="Arial Narrow" w:hAnsi="Arial Narrow" w:cs="Arial"/>
          <w:bCs/>
          <w:color w:val="000000"/>
        </w:rPr>
        <w:t>90</w:t>
      </w:r>
      <w:r w:rsidR="007307C3" w:rsidRPr="008A2562">
        <w:rPr>
          <w:rFonts w:ascii="Arial Narrow" w:hAnsi="Arial Narrow" w:cs="Arial"/>
          <w:bCs/>
          <w:color w:val="000000"/>
        </w:rPr>
        <w:t>.</w:t>
      </w:r>
      <w:r w:rsidR="00D515D6" w:rsidRPr="008A2562">
        <w:rPr>
          <w:rFonts w:ascii="Arial Narrow" w:hAnsi="Arial Narrow" w:cs="Arial"/>
          <w:bCs/>
          <w:color w:val="000000"/>
        </w:rPr>
        <w:t>0</w:t>
      </w:r>
      <w:r w:rsidR="00A113B0">
        <w:rPr>
          <w:rFonts w:ascii="Arial Narrow" w:hAnsi="Arial Narrow" w:cs="Arial"/>
          <w:bCs/>
          <w:color w:val="000000"/>
        </w:rPr>
        <w:t>31</w:t>
      </w:r>
      <w:r w:rsidR="00D515D6" w:rsidRPr="008A2562">
        <w:rPr>
          <w:rFonts w:ascii="Arial Narrow" w:hAnsi="Arial Narrow" w:cs="Arial"/>
          <w:bCs/>
          <w:color w:val="000000"/>
        </w:rPr>
        <w:t>/202</w:t>
      </w:r>
      <w:r w:rsidR="008A2562" w:rsidRPr="008A2562">
        <w:rPr>
          <w:rFonts w:ascii="Arial Narrow" w:hAnsi="Arial Narrow" w:cs="Arial"/>
          <w:bCs/>
          <w:color w:val="000000"/>
        </w:rPr>
        <w:t>6</w:t>
      </w:r>
      <w:r w:rsidRPr="008A2562">
        <w:rPr>
          <w:rFonts w:ascii="Arial Narrow" w:hAnsi="Arial Narrow" w:cs="Arial"/>
          <w:color w:val="000000"/>
        </w:rPr>
        <w:t xml:space="preserve">, apresenta a proposta para </w:t>
      </w:r>
      <w:r w:rsidR="00A113B0" w:rsidRPr="00FA4C4A">
        <w:rPr>
          <w:rFonts w:ascii="Arial Narrow" w:hAnsi="Arial Narrow" w:cs="Times New Roman"/>
          <w:b/>
          <w:bCs/>
        </w:rPr>
        <w:t>Registro de preços para futura contratação de empresa devidamente autorizada pela Polícia Federal, para prestação de serviços de Segurança Privada Desarmada - Vigilante, nos termos da Lei Federal nº 14.967/2024, para atender a demanda em eventos culturais e esportivos realizados pelo município de São Vicente do Sul/RS</w:t>
      </w:r>
      <w:r w:rsidRPr="00A84698">
        <w:rPr>
          <w:rFonts w:ascii="Arial Narrow" w:hAnsi="Arial Narrow" w:cs="Arial"/>
          <w:b/>
        </w:rPr>
        <w:t xml:space="preserve">, </w:t>
      </w:r>
      <w:r w:rsidRPr="00A84698">
        <w:rPr>
          <w:rFonts w:ascii="Arial Narrow" w:hAnsi="Arial Narrow" w:cs="Arial"/>
        </w:rPr>
        <w:t>conforme descrição e valores abaixo relacionados:</w:t>
      </w:r>
    </w:p>
    <w:p w:rsidR="009E1027" w:rsidRDefault="009E1027" w:rsidP="00CB2A8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1134"/>
        <w:jc w:val="both"/>
        <w:rPr>
          <w:rFonts w:ascii="Arial Narrow" w:hAnsi="Arial Narrow" w:cs="Arial"/>
          <w:bCs/>
        </w:rPr>
      </w:pPr>
      <w:r w:rsidRPr="00AC40B8">
        <w:rPr>
          <w:rFonts w:ascii="Arial Narrow" w:hAnsi="Arial Narrow" w:cs="Arial"/>
          <w:b/>
          <w:bCs/>
        </w:rPr>
        <w:t>“</w:t>
      </w:r>
      <w:r w:rsidR="00002C45" w:rsidRPr="008A2562">
        <w:rPr>
          <w:rFonts w:ascii="Arial Narrow" w:hAnsi="Arial Narrow" w:cs="Arial Narrow"/>
          <w:bCs/>
        </w:rPr>
        <w:t xml:space="preserve">Em caso de divergência entre as </w:t>
      </w:r>
      <w:r w:rsidR="00AC40B8" w:rsidRPr="008A2562">
        <w:rPr>
          <w:rFonts w:ascii="Arial Narrow" w:hAnsi="Arial Narrow"/>
          <w:bCs/>
        </w:rPr>
        <w:t>especificações e unidade de fornecimento</w:t>
      </w:r>
      <w:r w:rsidR="00002C45" w:rsidRPr="008A2562">
        <w:rPr>
          <w:rFonts w:ascii="Arial Narrow" w:hAnsi="Arial Narrow" w:cs="Arial Narrow"/>
          <w:bCs/>
        </w:rPr>
        <w:t xml:space="preserve"> dos </w:t>
      </w:r>
      <w:r w:rsidR="00AC40B8" w:rsidRPr="008A2562">
        <w:rPr>
          <w:rFonts w:ascii="Arial Narrow" w:hAnsi="Arial Narrow" w:cs="Arial Narrow"/>
          <w:bCs/>
        </w:rPr>
        <w:t>serviços</w:t>
      </w:r>
      <w:r w:rsidR="00002C45" w:rsidRPr="008A2562">
        <w:rPr>
          <w:rFonts w:ascii="Arial Narrow" w:hAnsi="Arial Narrow" w:cs="Arial Narrow"/>
          <w:bCs/>
        </w:rPr>
        <w:t xml:space="preserve"> insertas no </w:t>
      </w:r>
      <w:proofErr w:type="spellStart"/>
      <w:r w:rsidR="00002C45" w:rsidRPr="008A2562">
        <w:rPr>
          <w:rFonts w:ascii="Arial Narrow" w:hAnsi="Arial Narrow" w:cs="Arial Narrow"/>
          <w:bCs/>
        </w:rPr>
        <w:t>SIASGnet</w:t>
      </w:r>
      <w:proofErr w:type="spellEnd"/>
      <w:r w:rsidR="00002C45" w:rsidRPr="008A2562">
        <w:rPr>
          <w:rFonts w:ascii="Arial Narrow" w:hAnsi="Arial Narrow" w:cs="Arial Narrow"/>
          <w:bCs/>
        </w:rPr>
        <w:t xml:space="preserve"> e as deste modelo de proposta, prevalecerão as constantes n</w:t>
      </w:r>
      <w:r w:rsidR="00A84698" w:rsidRPr="008A2562">
        <w:rPr>
          <w:rFonts w:ascii="Arial Narrow" w:hAnsi="Arial Narrow" w:cs="Arial Narrow"/>
          <w:bCs/>
        </w:rPr>
        <w:t>este modelo e do</w:t>
      </w:r>
      <w:r w:rsidR="00002C45" w:rsidRPr="008A2562">
        <w:rPr>
          <w:rFonts w:ascii="Arial Narrow" w:hAnsi="Arial Narrow" w:cs="Arial Narrow"/>
          <w:bCs/>
        </w:rPr>
        <w:t xml:space="preserve"> edital</w:t>
      </w:r>
      <w:r w:rsidRPr="008A2562">
        <w:rPr>
          <w:rFonts w:ascii="Arial Narrow" w:hAnsi="Arial Narrow" w:cs="Arial"/>
          <w:bCs/>
        </w:rPr>
        <w:t>”</w:t>
      </w:r>
      <w:r w:rsidR="00BE0160" w:rsidRPr="008A2562">
        <w:rPr>
          <w:rFonts w:ascii="Arial Narrow" w:hAnsi="Arial Narrow" w:cs="Arial"/>
          <w:bCs/>
        </w:rPr>
        <w:t>.</w:t>
      </w:r>
    </w:p>
    <w:tbl>
      <w:tblPr>
        <w:tblW w:w="964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861"/>
        <w:gridCol w:w="4677"/>
        <w:gridCol w:w="709"/>
        <w:gridCol w:w="709"/>
        <w:gridCol w:w="992"/>
        <w:gridCol w:w="992"/>
      </w:tblGrid>
      <w:tr w:rsidR="008A2562" w:rsidRPr="00865A1C" w:rsidTr="00130A3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Grupo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G1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865A1C">
              <w:rPr>
                <w:rFonts w:ascii="Arial Narrow" w:hAnsi="Arial Narrow"/>
                <w:b/>
                <w:bCs/>
              </w:rPr>
              <w:t>Catserv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Descrição do Objeto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Quanti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865A1C">
              <w:rPr>
                <w:rFonts w:ascii="Arial Narrow" w:hAnsi="Arial Narrow"/>
                <w:b/>
                <w:bCs/>
              </w:rPr>
              <w:t>dade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Unida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Valor Unitário – máximo referência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Valor</w:t>
            </w:r>
          </w:p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Total</w:t>
            </w:r>
          </w:p>
        </w:tc>
      </w:tr>
      <w:tr w:rsidR="008A2562" w:rsidRPr="00865A1C" w:rsidTr="00130A38">
        <w:trPr>
          <w:trHeight w:val="252"/>
          <w:tblHeader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A2562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A2562">
              <w:rPr>
                <w:rFonts w:ascii="Arial Narrow" w:hAnsi="Arial Narrow"/>
                <w:b/>
                <w:bCs/>
              </w:rPr>
              <w:t>Prestação de serviços de segurança privada desarmada -</w:t>
            </w:r>
            <w:r>
              <w:rPr>
                <w:rFonts w:ascii="Arial Narrow" w:hAnsi="Arial Narrow"/>
                <w:b/>
                <w:bCs/>
              </w:rPr>
              <w:t xml:space="preserve"> </w:t>
            </w:r>
            <w:r w:rsidRPr="008A2562">
              <w:rPr>
                <w:rFonts w:ascii="Arial Narrow" w:hAnsi="Arial Narrow"/>
                <w:b/>
                <w:bCs/>
              </w:rPr>
              <w:t>vigilante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8A2562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65A1C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562" w:rsidRPr="00865A1C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23647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6 às 18h -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359,00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35.900,00</w:t>
            </w: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23647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18 às 6h -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370,00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37.000,00</w:t>
            </w: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23949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 de serviço de vigilante para atendimento em estrutura de eventos (locais a definir), nos Horários das 18 às 6 h - domingos e feriados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378,00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37.800,00</w:t>
            </w: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 - período diurno de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4.500,00</w:t>
            </w: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definir), período noturno de segunda-feira a sábado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13.500,00</w:t>
            </w:r>
          </w:p>
        </w:tc>
      </w:tr>
      <w:tr w:rsidR="00A113B0" w:rsidRPr="00865A1C" w:rsidTr="00130A38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865A1C">
              <w:rPr>
                <w:rFonts w:ascii="Arial Narrow" w:hAnsi="Arial Narrow"/>
                <w:bCs/>
              </w:rPr>
              <w:t>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jc w:val="center"/>
              <w:rPr>
                <w:rFonts w:ascii="Arial Narrow" w:hAnsi="Arial Narrow" w:cs="Times New Roman"/>
              </w:rPr>
            </w:pPr>
            <w:r w:rsidRPr="00865A1C">
              <w:rPr>
                <w:rFonts w:ascii="Arial Narrow" w:hAnsi="Arial Narrow" w:cs="Times New Roman"/>
                <w:shd w:val="clear" w:color="auto" w:fill="FFFFFF"/>
              </w:rPr>
              <w:t>23949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 de serviço de vigilante para eventos (locais a definir), período diurno domingos e Feriados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865A1C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65A1C">
              <w:rPr>
                <w:rFonts w:ascii="Arial Narrow" w:hAnsi="Arial Narrow"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A113B0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113B0">
              <w:rPr>
                <w:rFonts w:ascii="Arial Narrow" w:hAnsi="Arial Narrow"/>
                <w:b/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Pr="00C444F9" w:rsidRDefault="00A113B0" w:rsidP="00A113B0">
            <w:pPr>
              <w:pStyle w:val="Corpodetexto"/>
              <w:tabs>
                <w:tab w:val="left" w:pos="567"/>
              </w:tabs>
              <w:ind w:right="-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444F9">
              <w:rPr>
                <w:rFonts w:ascii="Arial Narrow" w:hAnsi="Arial Narrow"/>
                <w:color w:val="000000"/>
                <w:sz w:val="22"/>
                <w:szCs w:val="22"/>
              </w:rPr>
              <w:t>4.500,00</w:t>
            </w:r>
          </w:p>
        </w:tc>
      </w:tr>
      <w:tr w:rsidR="008A2562" w:rsidRPr="00865A1C" w:rsidTr="00130A38">
        <w:trPr>
          <w:tblHeader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3B0" w:rsidRDefault="008A2562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865A1C">
              <w:rPr>
                <w:rFonts w:ascii="Arial Narrow" w:hAnsi="Arial Narrow"/>
                <w:b/>
              </w:rPr>
              <w:t xml:space="preserve">Valor Total Estimado R$ </w:t>
            </w:r>
            <w:r w:rsidR="00A113B0" w:rsidRPr="00C444F9">
              <w:rPr>
                <w:rFonts w:ascii="Arial Narrow" w:hAnsi="Arial Narrow"/>
                <w:b/>
              </w:rPr>
              <w:t>133.200,00 (</w:t>
            </w:r>
          </w:p>
          <w:p w:rsidR="008A2562" w:rsidRPr="00865A1C" w:rsidRDefault="00A113B0" w:rsidP="00130A3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bookmarkStart w:id="0" w:name="_GoBack"/>
            <w:bookmarkEnd w:id="0"/>
            <w:r w:rsidRPr="00C444F9">
              <w:rPr>
                <w:rFonts w:ascii="Arial Narrow" w:hAnsi="Arial Narrow"/>
                <w:b/>
              </w:rPr>
              <w:t>cento e trinta e três mil e duzentos reais)</w:t>
            </w:r>
          </w:p>
        </w:tc>
      </w:tr>
    </w:tbl>
    <w:p w:rsidR="008A2562" w:rsidRPr="008A2562" w:rsidRDefault="008A2562" w:rsidP="008A2562">
      <w:pPr>
        <w:tabs>
          <w:tab w:val="left" w:pos="993"/>
        </w:tabs>
        <w:spacing w:after="0" w:line="240" w:lineRule="auto"/>
        <w:jc w:val="both"/>
        <w:rPr>
          <w:rFonts w:ascii="Arial Narrow" w:hAnsi="Arial Narrow" w:cs="Arial"/>
          <w:bCs/>
        </w:rPr>
      </w:pPr>
    </w:p>
    <w:p w:rsidR="00611A44" w:rsidRPr="008A2562" w:rsidRDefault="002E5B62" w:rsidP="00CB2A8B">
      <w:pPr>
        <w:pStyle w:val="PargrafodaLista"/>
        <w:widowControl/>
        <w:numPr>
          <w:ilvl w:val="0"/>
          <w:numId w:val="3"/>
        </w:numPr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/>
          <w:sz w:val="22"/>
          <w:szCs w:val="22"/>
        </w:rPr>
      </w:pPr>
      <w:r w:rsidRPr="008A2562">
        <w:rPr>
          <w:rFonts w:ascii="Arial Narrow" w:hAnsi="Arial Narrow" w:cs="Times New Roman"/>
          <w:sz w:val="22"/>
          <w:szCs w:val="22"/>
          <w:shd w:val="clear" w:color="auto" w:fill="FFFFFF"/>
        </w:rPr>
        <w:t xml:space="preserve">A </w:t>
      </w:r>
      <w:r w:rsidRPr="008A2562">
        <w:rPr>
          <w:rFonts w:ascii="Arial Narrow" w:hAnsi="Arial Narrow"/>
          <w:sz w:val="22"/>
          <w:szCs w:val="22"/>
        </w:rPr>
        <w:t xml:space="preserve">entrega provisória da prestação do serviço </w:t>
      </w:r>
      <w:r w:rsidR="00611A44" w:rsidRPr="008A2562">
        <w:rPr>
          <w:rFonts w:ascii="Arial Narrow" w:hAnsi="Arial Narrow"/>
          <w:sz w:val="22"/>
          <w:szCs w:val="22"/>
        </w:rPr>
        <w:t xml:space="preserve">proposto, </w:t>
      </w:r>
      <w:r w:rsidRPr="008A2562">
        <w:rPr>
          <w:rFonts w:ascii="Arial Narrow" w:hAnsi="Arial Narrow"/>
          <w:sz w:val="22"/>
          <w:szCs w:val="22"/>
        </w:rPr>
        <w:t xml:space="preserve">será </w:t>
      </w:r>
      <w:r w:rsidR="00611A44" w:rsidRPr="008A2562">
        <w:rPr>
          <w:rFonts w:ascii="Arial Narrow" w:hAnsi="Arial Narrow"/>
          <w:sz w:val="22"/>
          <w:szCs w:val="22"/>
        </w:rPr>
        <w:t>conforme relação de eventos a ser informada pela contratante, com antecedência mínima de 30 (trinta) dias antes de sua realização.</w:t>
      </w:r>
    </w:p>
    <w:p w:rsidR="00AC40B8" w:rsidRPr="008A2562" w:rsidRDefault="00AC40B8" w:rsidP="00AC40B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 Narrow"/>
        </w:rPr>
      </w:pPr>
      <w:r w:rsidRPr="008A2562">
        <w:rPr>
          <w:rFonts w:ascii="Arial Narrow" w:hAnsi="Arial Narrow" w:cs="Arial Narrow"/>
          <w:u w:val="single"/>
        </w:rPr>
        <w:t>Os eventos serão realizados em ambientes abertos e/ou fechados</w:t>
      </w:r>
      <w:r w:rsidRPr="008A2562">
        <w:rPr>
          <w:rFonts w:ascii="Arial Narrow" w:hAnsi="Arial Narrow" w:cs="Arial Narrow"/>
        </w:rPr>
        <w:t xml:space="preserve">: Carnaval Fora de Época, </w:t>
      </w:r>
      <w:proofErr w:type="spellStart"/>
      <w:r w:rsidRPr="008A2562">
        <w:rPr>
          <w:rFonts w:ascii="Arial Narrow" w:hAnsi="Arial Narrow" w:cs="Arial Narrow"/>
        </w:rPr>
        <w:t>F</w:t>
      </w:r>
      <w:r w:rsidR="008A2562" w:rsidRPr="008A2562">
        <w:rPr>
          <w:rFonts w:ascii="Arial Narrow" w:hAnsi="Arial Narrow" w:cs="Arial Narrow"/>
        </w:rPr>
        <w:t>ecobat</w:t>
      </w:r>
      <w:proofErr w:type="spellEnd"/>
      <w:r w:rsidRPr="008A2562">
        <w:rPr>
          <w:rFonts w:ascii="Arial Narrow" w:hAnsi="Arial Narrow" w:cs="Arial Narrow"/>
        </w:rPr>
        <w:t xml:space="preserve"> (</w:t>
      </w:r>
      <w:r w:rsidRPr="008A2562">
        <w:rPr>
          <w:rFonts w:ascii="Arial Narrow" w:hAnsi="Arial Narrow"/>
        </w:rPr>
        <w:t>Feira Estadual de Comércio da Batata Doce)</w:t>
      </w:r>
      <w:r w:rsidRPr="008A2562">
        <w:rPr>
          <w:rFonts w:ascii="Arial Narrow" w:hAnsi="Arial Narrow" w:cs="Arial Narrow"/>
        </w:rPr>
        <w:t>, Shows, Baile, Feira do Livro e Mostra Cultural, Campeonatos Esportivos, Torneios Esportivos, Teatro, Evento de Natal.</w:t>
      </w:r>
    </w:p>
    <w:p w:rsidR="00680947" w:rsidRPr="008A2562" w:rsidRDefault="008A2562" w:rsidP="00611A44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  <w:shd w:val="clear" w:color="auto" w:fill="FFFFFF"/>
        </w:rPr>
        <w:t>4</w:t>
      </w:r>
      <w:r w:rsidR="002E5B62" w:rsidRPr="008A2562">
        <w:rPr>
          <w:rFonts w:ascii="Arial Narrow" w:hAnsi="Arial Narrow" w:cs="Times New Roman"/>
          <w:b/>
          <w:shd w:val="clear" w:color="auto" w:fill="FFFFFF"/>
        </w:rPr>
        <w:t>.</w:t>
      </w:r>
      <w:r w:rsidR="00611A44" w:rsidRPr="008A2562">
        <w:rPr>
          <w:rFonts w:ascii="Arial Narrow" w:hAnsi="Arial Narrow" w:cs="Times New Roman"/>
          <w:b/>
          <w:shd w:val="clear" w:color="auto" w:fill="FFFFFF"/>
        </w:rPr>
        <w:tab/>
      </w:r>
      <w:r w:rsidR="00AB04F9" w:rsidRPr="008A2562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8A2562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8A2562">
        <w:rPr>
          <w:rFonts w:ascii="Arial Narrow" w:hAnsi="Arial Narrow" w:cs="Times New Roman"/>
          <w:shd w:val="clear" w:color="auto" w:fill="FFFFFF"/>
        </w:rPr>
        <w:t>r</w:t>
      </w:r>
      <w:r w:rsidR="00AB04F9" w:rsidRPr="008A2562">
        <w:rPr>
          <w:rFonts w:ascii="Arial Narrow" w:hAnsi="Arial Narrow" w:cs="Times New Roman"/>
        </w:rPr>
        <w:t xml:space="preserve">esponsável </w:t>
      </w:r>
      <w:r w:rsidR="00BF4541" w:rsidRPr="008A2562">
        <w:rPr>
          <w:rFonts w:ascii="Arial Narrow" w:hAnsi="Arial Narrow" w:cs="Times New Roman"/>
        </w:rPr>
        <w:t xml:space="preserve">pelo </w:t>
      </w:r>
      <w:r w:rsidR="00BF4541" w:rsidRPr="008A2562">
        <w:rPr>
          <w:rFonts w:ascii="Arial Narrow" w:hAnsi="Arial Narrow" w:cs="Times New Roman"/>
          <w:bCs/>
        </w:rPr>
        <w:t xml:space="preserve">fornecimento </w:t>
      </w:r>
      <w:r w:rsidR="007D5319" w:rsidRPr="008A2562">
        <w:rPr>
          <w:rFonts w:ascii="Arial Narrow" w:hAnsi="Arial Narrow" w:cs="Times New Roman"/>
          <w:bCs/>
        </w:rPr>
        <w:t>d</w:t>
      </w:r>
      <w:r w:rsidR="00BF4541" w:rsidRPr="008A2562">
        <w:rPr>
          <w:rFonts w:ascii="Arial Narrow" w:hAnsi="Arial Narrow" w:cs="Times New Roman"/>
          <w:bCs/>
        </w:rPr>
        <w:t xml:space="preserve">e mão-de-obra, </w:t>
      </w:r>
      <w:r w:rsidR="00AC40B8" w:rsidRPr="008A2562">
        <w:rPr>
          <w:rFonts w:ascii="Arial Narrow" w:hAnsi="Arial Narrow" w:cs="Times New Roman"/>
          <w:bCs/>
        </w:rPr>
        <w:t xml:space="preserve">fretes, alimentação, estadia, enfim, </w:t>
      </w:r>
      <w:r w:rsidR="00AB04F9" w:rsidRPr="008A2562">
        <w:rPr>
          <w:rFonts w:ascii="Arial Narrow" w:hAnsi="Arial Narrow" w:cs="Times New Roman"/>
        </w:rPr>
        <w:t>por todos os ônus e tributos, emolumentos, honorários ou desp</w:t>
      </w:r>
      <w:r w:rsidR="00C56B42" w:rsidRPr="008A2562">
        <w:rPr>
          <w:rFonts w:ascii="Arial Narrow" w:hAnsi="Arial Narrow" w:cs="Times New Roman"/>
        </w:rPr>
        <w:t>esas incidentes sobre o objeto regis</w:t>
      </w:r>
      <w:r w:rsidR="00AB04F9" w:rsidRPr="008A2562">
        <w:rPr>
          <w:rFonts w:ascii="Arial Narrow" w:hAnsi="Arial Narrow" w:cs="Times New Roman"/>
        </w:rPr>
        <w:t>t</w:t>
      </w:r>
      <w:r w:rsidR="00C56B42" w:rsidRPr="008A2562">
        <w:rPr>
          <w:rFonts w:ascii="Arial Narrow" w:hAnsi="Arial Narrow" w:cs="Times New Roman"/>
        </w:rPr>
        <w:t>r</w:t>
      </w:r>
      <w:r w:rsidR="00AB04F9" w:rsidRPr="008A2562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8A2562">
        <w:rPr>
          <w:rFonts w:ascii="Arial Narrow" w:hAnsi="Arial Narrow" w:cs="Times New Roman"/>
          <w:b/>
        </w:rPr>
        <w:t>.</w:t>
      </w:r>
    </w:p>
    <w:p w:rsidR="00AC40B8" w:rsidRPr="008A2562" w:rsidRDefault="00AC40B8" w:rsidP="00AC40B8">
      <w:pPr>
        <w:pStyle w:val="PargrafodaLista"/>
        <w:widowControl/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/>
          <w:color w:val="000000"/>
          <w:sz w:val="22"/>
          <w:szCs w:val="22"/>
        </w:rPr>
      </w:pPr>
      <w:r w:rsidRPr="008A2562">
        <w:rPr>
          <w:rFonts w:ascii="Arial Narrow" w:hAnsi="Arial Narrow" w:cs="Times New Roman"/>
          <w:b/>
        </w:rPr>
        <w:t>5</w:t>
      </w:r>
      <w:r w:rsidR="007D5319" w:rsidRPr="008A2562">
        <w:rPr>
          <w:rFonts w:ascii="Arial Narrow" w:hAnsi="Arial Narrow" w:cs="Times New Roman"/>
          <w:b/>
        </w:rPr>
        <w:t>.</w:t>
      </w:r>
      <w:r w:rsidR="007D5319" w:rsidRPr="008A2562">
        <w:rPr>
          <w:rFonts w:ascii="Arial Narrow" w:hAnsi="Arial Narrow" w:cs="Times New Roman"/>
          <w:b/>
        </w:rPr>
        <w:tab/>
      </w:r>
      <w:r w:rsidRPr="008A2562">
        <w:rPr>
          <w:rFonts w:ascii="Arial Narrow" w:hAnsi="Arial Narrow"/>
          <w:color w:val="000000"/>
          <w:sz w:val="22"/>
          <w:szCs w:val="22"/>
        </w:rPr>
        <w:t xml:space="preserve">A proponente apresentará Credenciais que autorizem o desempenho da função vigilante, expedido por órgão competente, em número suficiente para o cumprimento das obrigações assumidas, dos profissionais que irão executar os serviços </w:t>
      </w:r>
      <w:r w:rsidRPr="008A2562">
        <w:rPr>
          <w:rFonts w:ascii="Arial Narrow" w:hAnsi="Arial Narrow"/>
          <w:color w:val="000000"/>
          <w:sz w:val="22"/>
          <w:szCs w:val="22"/>
          <w:u w:val="single"/>
        </w:rPr>
        <w:t>no momento da assinatura de contratos simplificados</w:t>
      </w:r>
      <w:r w:rsidRPr="008A2562">
        <w:rPr>
          <w:rFonts w:ascii="Arial Narrow" w:hAnsi="Arial Narrow"/>
          <w:color w:val="000000"/>
          <w:sz w:val="22"/>
          <w:szCs w:val="22"/>
        </w:rPr>
        <w:t xml:space="preserve"> específicos para cada evento e/ou eventos:</w:t>
      </w:r>
    </w:p>
    <w:p w:rsidR="001B25B4" w:rsidRPr="008A2562" w:rsidRDefault="00AC40B8" w:rsidP="00611A44">
      <w:pPr>
        <w:pStyle w:val="PargrafodaLista"/>
        <w:tabs>
          <w:tab w:val="left" w:pos="851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A2562">
        <w:rPr>
          <w:rFonts w:ascii="Arial Narrow" w:hAnsi="Arial Narrow" w:cs="Times New Roman"/>
          <w:b/>
          <w:sz w:val="22"/>
          <w:szCs w:val="22"/>
        </w:rPr>
        <w:t>6</w:t>
      </w:r>
      <w:r w:rsidR="00D540FE" w:rsidRPr="008A2562">
        <w:rPr>
          <w:rFonts w:ascii="Arial Narrow" w:hAnsi="Arial Narrow" w:cs="Times New Roman"/>
          <w:b/>
          <w:sz w:val="22"/>
          <w:szCs w:val="22"/>
        </w:rPr>
        <w:t>.</w:t>
      </w:r>
      <w:r w:rsidR="00611A44" w:rsidRPr="008A2562">
        <w:rPr>
          <w:rFonts w:ascii="Arial Narrow" w:hAnsi="Arial Narrow" w:cs="Times New Roman"/>
          <w:b/>
          <w:sz w:val="22"/>
          <w:szCs w:val="22"/>
        </w:rPr>
        <w:tab/>
      </w:r>
      <w:r w:rsidR="001B25B4" w:rsidRPr="008A2562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8A2562" w:rsidRDefault="00AC40B8" w:rsidP="00611A44">
      <w:pPr>
        <w:tabs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b/>
          <w:color w:val="000000"/>
        </w:rPr>
        <w:t>7</w:t>
      </w:r>
      <w:r w:rsidR="001B25B4" w:rsidRPr="008A2562">
        <w:rPr>
          <w:rFonts w:ascii="Arial Narrow" w:hAnsi="Arial Narrow" w:cs="Arial Narrow"/>
          <w:b/>
          <w:color w:val="000000"/>
        </w:rPr>
        <w:t>.</w:t>
      </w:r>
      <w:r w:rsidR="00611A44" w:rsidRPr="008A2562">
        <w:rPr>
          <w:rFonts w:ascii="Arial Narrow" w:hAnsi="Arial Narrow" w:cs="Arial Narrow"/>
          <w:b/>
          <w:color w:val="000000"/>
        </w:rPr>
        <w:tab/>
      </w:r>
      <w:r w:rsidR="001B25B4" w:rsidRPr="008A2562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8A2562">
        <w:rPr>
          <w:rFonts w:ascii="Arial Narrow" w:hAnsi="Arial Narrow" w:cs="Arial Narrow"/>
          <w:color w:val="000000"/>
        </w:rPr>
        <w:t>da Ata</w:t>
      </w:r>
      <w:r w:rsidR="001B25B4" w:rsidRPr="008A2562">
        <w:rPr>
          <w:rFonts w:ascii="Arial Narrow" w:hAnsi="Arial Narrow" w:cs="Arial Narrow"/>
          <w:color w:val="000000"/>
        </w:rPr>
        <w:t xml:space="preserve">: </w:t>
      </w:r>
    </w:p>
    <w:p w:rsidR="001B25B4" w:rsidRPr="008A2562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8A2562">
        <w:rPr>
          <w:rFonts w:ascii="Arial Narrow" w:hAnsi="Arial Narrow" w:cs="Arial Narrow"/>
          <w:color w:val="000000"/>
        </w:rPr>
        <w:t>etc</w:t>
      </w:r>
      <w:proofErr w:type="spellEnd"/>
      <w:r w:rsidRPr="008A2562">
        <w:rPr>
          <w:rFonts w:ascii="Arial Narrow" w:hAnsi="Arial Narrow" w:cs="Arial Narrow"/>
          <w:color w:val="000000"/>
        </w:rPr>
        <w:t>) _________</w:t>
      </w:r>
    </w:p>
    <w:p w:rsidR="001B25B4" w:rsidRPr="002E5D96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A2562">
        <w:rPr>
          <w:rFonts w:ascii="Arial Narrow" w:hAnsi="Arial Narrow" w:cs="Arial Narrow"/>
          <w:color w:val="000000"/>
        </w:rPr>
        <w:t>RG Nº ________________________ CPF nº ______________________</w:t>
      </w:r>
      <w:r w:rsidRPr="002E5D96">
        <w:rPr>
          <w:rFonts w:ascii="Arial Narrow" w:hAnsi="Arial Narrow" w:cs="Arial Narrow"/>
          <w:color w:val="000000"/>
        </w:rPr>
        <w:t xml:space="preserve"> </w:t>
      </w:r>
    </w:p>
    <w:p w:rsidR="001B25B4" w:rsidRPr="002E5D96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2E5D96" w:rsidRDefault="00AC40B8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lastRenderedPageBreak/>
        <w:t>8</w:t>
      </w:r>
      <w:r w:rsidR="001B25B4" w:rsidRPr="002E5D96">
        <w:rPr>
          <w:rFonts w:ascii="Arial Narrow" w:hAnsi="Arial Narrow" w:cs="Arial"/>
          <w:b/>
        </w:rPr>
        <w:t xml:space="preserve">. </w:t>
      </w:r>
      <w:r w:rsidR="001B25B4" w:rsidRPr="002E5D96">
        <w:rPr>
          <w:rFonts w:ascii="Arial Narrow" w:hAnsi="Arial Narrow" w:cs="Arial"/>
        </w:rPr>
        <w:t>Dados Bancários da empresa proponente:</w:t>
      </w:r>
    </w:p>
    <w:p w:rsidR="001B25B4" w:rsidRPr="002E5D96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2E5D96">
        <w:rPr>
          <w:rFonts w:ascii="Arial Narrow" w:hAnsi="Arial Narrow" w:cs="Arial"/>
        </w:rPr>
        <w:t>Banco: _________ Agência: _________ Conta Corrente: ___________________</w:t>
      </w:r>
    </w:p>
    <w:p w:rsidR="00696FBB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2E5D96" w:rsidRPr="002E5D96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2E5D96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Por ser expressão de verdade, firmamos o presente.</w:t>
      </w:r>
    </w:p>
    <w:p w:rsidR="00ED08D9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20930" w:rsidRDefault="0022093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F4541" w:rsidRPr="002E5D96" w:rsidRDefault="00BF4541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2E5D96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2E5D96">
        <w:rPr>
          <w:rFonts w:ascii="Arial Narrow" w:hAnsi="Arial Narrow" w:cs="Arial Narrow"/>
          <w:color w:val="000000"/>
        </w:rPr>
        <w:t>de</w:t>
      </w:r>
      <w:proofErr w:type="spellEnd"/>
      <w:r w:rsidRPr="002E5D96">
        <w:rPr>
          <w:rFonts w:ascii="Arial Narrow" w:hAnsi="Arial Narrow" w:cs="Arial Narrow"/>
          <w:color w:val="000000"/>
        </w:rPr>
        <w:t xml:space="preserve"> 202</w:t>
      </w:r>
      <w:r w:rsidR="008A2562">
        <w:rPr>
          <w:rFonts w:ascii="Arial Narrow" w:hAnsi="Arial Narrow" w:cs="Arial Narrow"/>
          <w:color w:val="000000"/>
        </w:rPr>
        <w:t>6</w:t>
      </w:r>
      <w:r w:rsidRPr="002E5D96">
        <w:rPr>
          <w:rFonts w:ascii="Arial Narrow" w:hAnsi="Arial Narrow" w:cs="Arial Narrow"/>
          <w:color w:val="000000"/>
        </w:rPr>
        <w:t>.</w:t>
      </w:r>
    </w:p>
    <w:p w:rsidR="00ED08D9" w:rsidRPr="002E5D96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386D" w:rsidRDefault="00B3386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E5D96" w:rsidRPr="002E5D96" w:rsidRDefault="002E5D9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2E5D96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2E5D96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2E5D96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2E5D96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2E5D96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752" w:rsidRDefault="00C42752">
      <w:pPr>
        <w:spacing w:after="0" w:line="240" w:lineRule="auto"/>
      </w:pPr>
      <w:r>
        <w:separator/>
      </w:r>
    </w:p>
  </w:endnote>
  <w:endnote w:type="continuationSeparator" w:id="0">
    <w:p w:rsidR="00C42752" w:rsidRDefault="00C42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0F4A4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06BE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806BE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752" w:rsidRDefault="00C42752">
      <w:pPr>
        <w:spacing w:after="0" w:line="240" w:lineRule="auto"/>
      </w:pPr>
      <w:r>
        <w:separator/>
      </w:r>
    </w:p>
  </w:footnote>
  <w:footnote w:type="continuationSeparator" w:id="0">
    <w:p w:rsidR="00C42752" w:rsidRDefault="00C42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0F4A4B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A113B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254</w:t>
          </w:r>
          <w:r w:rsidR="00B3386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113B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128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A113B0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7307C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A113B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A256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70EFE"/>
    <w:multiLevelType w:val="hybridMultilevel"/>
    <w:tmpl w:val="83CEF08A"/>
    <w:lvl w:ilvl="0" w:tplc="A2A88194">
      <w:start w:val="1"/>
      <w:numFmt w:val="upperRoman"/>
      <w:lvlText w:val="%1."/>
      <w:lvlJc w:val="right"/>
      <w:pPr>
        <w:ind w:left="200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" w15:restartNumberingAfterBreak="0">
    <w:nsid w:val="3C303283"/>
    <w:multiLevelType w:val="hybridMultilevel"/>
    <w:tmpl w:val="DF704912"/>
    <w:lvl w:ilvl="0" w:tplc="85FEC478">
      <w:start w:val="1"/>
      <w:numFmt w:val="decimal"/>
      <w:lvlText w:val="%1."/>
      <w:lvlJc w:val="left"/>
      <w:pPr>
        <w:ind w:left="927" w:hanging="360"/>
      </w:pPr>
      <w:rPr>
        <w:rFonts w:cs="Arial Narrow" w:hint="default"/>
        <w:b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F7A06BF"/>
    <w:multiLevelType w:val="hybridMultilevel"/>
    <w:tmpl w:val="FA900F7E"/>
    <w:lvl w:ilvl="0" w:tplc="A2A88194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5FA0203"/>
    <w:multiLevelType w:val="hybridMultilevel"/>
    <w:tmpl w:val="D2440846"/>
    <w:lvl w:ilvl="0" w:tplc="A2A88194">
      <w:start w:val="1"/>
      <w:numFmt w:val="upp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755E6608"/>
    <w:multiLevelType w:val="multilevel"/>
    <w:tmpl w:val="BDD420A8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28"/>
      <w:numFmt w:val="decimal"/>
      <w:isLgl/>
      <w:lvlText w:val="%1.%2."/>
      <w:lvlJc w:val="left"/>
      <w:pPr>
        <w:ind w:left="840" w:hanging="48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42B2A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48F4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4A4B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05A"/>
    <w:rsid w:val="001266ED"/>
    <w:rsid w:val="00130A38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930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B62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E5D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0A5B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52B0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A44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4F1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07C3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298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5319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06BEA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A1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2562"/>
    <w:rsid w:val="008A3CDB"/>
    <w:rsid w:val="008A6877"/>
    <w:rsid w:val="008A76BA"/>
    <w:rsid w:val="008A7CC3"/>
    <w:rsid w:val="008A7FA3"/>
    <w:rsid w:val="008C1350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1BE8"/>
    <w:rsid w:val="00986369"/>
    <w:rsid w:val="00986CF8"/>
    <w:rsid w:val="00993107"/>
    <w:rsid w:val="00993F62"/>
    <w:rsid w:val="00994530"/>
    <w:rsid w:val="0099556B"/>
    <w:rsid w:val="00995F4D"/>
    <w:rsid w:val="009978C0"/>
    <w:rsid w:val="009A0178"/>
    <w:rsid w:val="009A1A63"/>
    <w:rsid w:val="009A2B5B"/>
    <w:rsid w:val="009A4DDC"/>
    <w:rsid w:val="009A52FC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13B0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C40B8"/>
    <w:rsid w:val="00AD2EF1"/>
    <w:rsid w:val="00AD4259"/>
    <w:rsid w:val="00AD5A85"/>
    <w:rsid w:val="00AD6E44"/>
    <w:rsid w:val="00AE0604"/>
    <w:rsid w:val="00AE0EB1"/>
    <w:rsid w:val="00AE20C4"/>
    <w:rsid w:val="00AE31C6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341A8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93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4541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752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2A8B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4CC6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1AB2"/>
    <w:rsid w:val="00D937F1"/>
    <w:rsid w:val="00D94A01"/>
    <w:rsid w:val="00DA07C6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3B3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27F7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47AE6B"/>
  <w14:defaultImageDpi w14:val="0"/>
  <w15:docId w15:val="{05847F99-8B97-40B4-898B-46BE2D27A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5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F7547-2D54-4F44-AC04-C434BEB3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4</cp:revision>
  <cp:lastPrinted>2026-03-31T20:25:00Z</cp:lastPrinted>
  <dcterms:created xsi:type="dcterms:W3CDTF">2026-03-14T18:38:00Z</dcterms:created>
  <dcterms:modified xsi:type="dcterms:W3CDTF">2026-03-31T20:25:00Z</dcterms:modified>
</cp:coreProperties>
</file>