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5F6842">
        <w:rPr>
          <w:rFonts w:ascii="Arial Narrow" w:hAnsi="Arial Narrow"/>
          <w:b/>
        </w:rPr>
        <w:t>11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43699B">
        <w:rPr>
          <w:rFonts w:ascii="Arial Narrow" w:hAnsi="Arial Narrow"/>
          <w:b/>
        </w:rPr>
        <w:t>2</w:t>
      </w:r>
      <w:r w:rsidR="005F6842">
        <w:rPr>
          <w:rFonts w:ascii="Arial Narrow" w:hAnsi="Arial Narrow"/>
          <w:b/>
        </w:rPr>
        <w:t>60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8528F3" w:rsidRPr="001505D0" w:rsidRDefault="008528F3" w:rsidP="008528F3">
      <w:pPr>
        <w:spacing w:after="0" w:line="240" w:lineRule="auto"/>
        <w:ind w:right="14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Objeto: </w:t>
      </w:r>
      <w:r w:rsidR="005F6842" w:rsidRPr="001F3E4C">
        <w:rPr>
          <w:rFonts w:ascii="Arial Narrow" w:hAnsi="Arial Narrow" w:cs="Times New Roman"/>
          <w:b/>
          <w:color w:val="000000"/>
        </w:rPr>
        <w:t xml:space="preserve">Registro de preços para futura aquisição parcelada de calcário </w:t>
      </w:r>
      <w:proofErr w:type="spellStart"/>
      <w:r w:rsidR="005F6842" w:rsidRPr="001F3E4C">
        <w:rPr>
          <w:rFonts w:ascii="Arial Narrow" w:hAnsi="Arial Narrow" w:cs="Times New Roman"/>
          <w:b/>
          <w:color w:val="000000"/>
        </w:rPr>
        <w:t>dolomítico</w:t>
      </w:r>
      <w:proofErr w:type="spellEnd"/>
      <w:r w:rsidR="005F6842" w:rsidRPr="001F3E4C">
        <w:rPr>
          <w:rFonts w:ascii="Arial Narrow" w:hAnsi="Arial Narrow" w:cs="Times New Roman"/>
          <w:b/>
          <w:color w:val="000000"/>
        </w:rPr>
        <w:t xml:space="preserve"> (com entrega por conta da empresa contratada), devidamente registrado no MAPA, destinadas à correção da acidez do solo e recuperação de áreas degradadas pelas enchentes em propriedades rurais de pequenos produtores do Município de São Vicente do Sul/RS</w:t>
      </w:r>
      <w:r w:rsidR="0043699B">
        <w:rPr>
          <w:rFonts w:ascii="Arial Narrow" w:hAnsi="Arial Narrow" w:cs="Times New Roman"/>
          <w:b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511" w:rsidRDefault="00041511">
      <w:pPr>
        <w:spacing w:after="0" w:line="240" w:lineRule="auto"/>
      </w:pPr>
      <w:r>
        <w:separator/>
      </w:r>
    </w:p>
  </w:endnote>
  <w:endnote w:type="continuationSeparator" w:id="0">
    <w:p w:rsidR="00041511" w:rsidRDefault="00041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041511">
            <w:rPr>
              <w:rFonts w:ascii="Times New Roman" w:hAnsi="Times New Roman" w:cs="Times New Roman"/>
              <w:sz w:val="24"/>
              <w:szCs w:val="24"/>
            </w:rPr>
            <w:instrText xml:space="preserve">INCLUDEPICTURE  "C:\\Users\\Licita\\Pictures\\logo </w:instrText>
          </w:r>
          <w:r w:rsidR="00041511">
            <w:rPr>
              <w:rFonts w:ascii="Times New Roman" w:hAnsi="Times New Roman" w:cs="Times New Roman"/>
              <w:sz w:val="24"/>
              <w:szCs w:val="24"/>
            </w:rPr>
            <w:instrText>pref 2025 2028.jpeg" \* MERGEFORMATINET</w:instrText>
          </w:r>
          <w:r w:rsidR="00041511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F6842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pt">
                <v:imagedata r:id="rId1" r:href="rId2"/>
              </v:shape>
            </w:pict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F684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F684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511" w:rsidRDefault="00041511">
      <w:pPr>
        <w:spacing w:after="0" w:line="240" w:lineRule="auto"/>
      </w:pPr>
      <w:r>
        <w:separator/>
      </w:r>
    </w:p>
  </w:footnote>
  <w:footnote w:type="continuationSeparator" w:id="0">
    <w:p w:rsidR="00041511" w:rsidRDefault="00041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F66FF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5F68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C57D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5F68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5F6842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5F68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1511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2001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6842"/>
    <w:rsid w:val="005F70CA"/>
    <w:rsid w:val="006010C4"/>
    <w:rsid w:val="00601365"/>
    <w:rsid w:val="00602122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020E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3C0E"/>
    <w:rsid w:val="00AB44FC"/>
    <w:rsid w:val="00AB5861"/>
    <w:rsid w:val="00AC1D41"/>
    <w:rsid w:val="00AC3487"/>
    <w:rsid w:val="00AD2EF1"/>
    <w:rsid w:val="00AD4259"/>
    <w:rsid w:val="00AD5A85"/>
    <w:rsid w:val="00AD5D1F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57D84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2438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1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66FF8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23D73A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69F6E-FEAC-4439-9249-0528BC8C4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23</cp:revision>
  <cp:lastPrinted>2026-07-20T12:58:00Z</cp:lastPrinted>
  <dcterms:created xsi:type="dcterms:W3CDTF">2026-03-25T19:51:00Z</dcterms:created>
  <dcterms:modified xsi:type="dcterms:W3CDTF">2026-07-28T17:54:00Z</dcterms:modified>
</cp:coreProperties>
</file>