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4E002E">
        <w:rPr>
          <w:rFonts w:ascii="Arial Narrow" w:hAnsi="Arial Narrow"/>
          <w:spacing w:val="-8"/>
        </w:rPr>
        <w:t>III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 w:rsidR="00791A6A">
        <w:rPr>
          <w:rFonts w:ascii="Arial Narrow" w:hAnsi="Arial Narrow"/>
          <w:b/>
        </w:rPr>
        <w:t>22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1A3212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43699B">
        <w:rPr>
          <w:rFonts w:ascii="Arial Narrow" w:hAnsi="Arial Narrow"/>
          <w:b/>
        </w:rPr>
        <w:t>2</w:t>
      </w:r>
      <w:r w:rsidR="00791A6A">
        <w:rPr>
          <w:rFonts w:ascii="Arial Narrow" w:hAnsi="Arial Narrow"/>
          <w:b/>
        </w:rPr>
        <w:t>98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8528F3" w:rsidRPr="001505D0" w:rsidRDefault="008528F3" w:rsidP="008528F3">
      <w:pPr>
        <w:spacing w:after="0" w:line="240" w:lineRule="auto"/>
        <w:ind w:right="14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Objeto: </w:t>
      </w:r>
      <w:r w:rsidR="00791A6A" w:rsidRPr="002D5327">
        <w:rPr>
          <w:rFonts w:ascii="Arial Narrow" w:hAnsi="Arial Narrow"/>
          <w:b/>
          <w:shd w:val="clear" w:color="auto" w:fill="FFFFFF"/>
        </w:rPr>
        <w:t xml:space="preserve">Registro de preços para futura e eventual aquisição parcelada </w:t>
      </w:r>
      <w:r w:rsidR="00791A6A" w:rsidRPr="002D5327">
        <w:rPr>
          <w:rFonts w:ascii="Arial Narrow" w:hAnsi="Arial Narrow" w:cs="Times New Roman"/>
          <w:b/>
          <w:color w:val="000000"/>
        </w:rPr>
        <w:t xml:space="preserve">de </w:t>
      </w:r>
      <w:proofErr w:type="spellStart"/>
      <w:r w:rsidR="00791A6A" w:rsidRPr="002D5327">
        <w:rPr>
          <w:rFonts w:ascii="Arial Narrow" w:hAnsi="Arial Narrow" w:cs="Times New Roman"/>
          <w:b/>
          <w:color w:val="000000"/>
        </w:rPr>
        <w:t>Arla</w:t>
      </w:r>
      <w:proofErr w:type="spellEnd"/>
      <w:r w:rsidR="00791A6A" w:rsidRPr="002D5327">
        <w:rPr>
          <w:rFonts w:ascii="Arial Narrow" w:hAnsi="Arial Narrow" w:cs="Times New Roman"/>
          <w:b/>
          <w:color w:val="000000"/>
        </w:rPr>
        <w:t xml:space="preserve"> 32 à granel (Agente Automotivo Redutor de Líquido de </w:t>
      </w:r>
      <w:proofErr w:type="spellStart"/>
      <w:r w:rsidR="00791A6A" w:rsidRPr="002D5327">
        <w:rPr>
          <w:rFonts w:ascii="Arial Narrow" w:hAnsi="Arial Narrow" w:cs="Times New Roman"/>
          <w:b/>
          <w:color w:val="000000"/>
        </w:rPr>
        <w:t>Ôxidos</w:t>
      </w:r>
      <w:proofErr w:type="spellEnd"/>
      <w:r w:rsidR="00791A6A" w:rsidRPr="002D5327">
        <w:rPr>
          <w:rFonts w:ascii="Arial Narrow" w:hAnsi="Arial Narrow" w:cs="Times New Roman"/>
          <w:b/>
          <w:color w:val="000000"/>
        </w:rPr>
        <w:t xml:space="preserve"> de Nitrogênio - NOX), para a frota de veículos da Prefeitura Municipal de São Vicente do Sul/RS</w:t>
      </w:r>
      <w:bookmarkStart w:id="0" w:name="_GoBack"/>
      <w:bookmarkEnd w:id="0"/>
      <w:r w:rsidR="0043699B">
        <w:rPr>
          <w:rFonts w:ascii="Arial Narrow" w:hAnsi="Arial Narrow" w:cs="Times New Roman"/>
          <w:b/>
          <w:color w:val="000000"/>
        </w:rPr>
        <w:t>.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691A2B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A1449F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ACBE2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F9B" w:rsidRDefault="006A6F9B">
      <w:pPr>
        <w:spacing w:after="0" w:line="240" w:lineRule="auto"/>
      </w:pPr>
      <w:r>
        <w:separator/>
      </w:r>
    </w:p>
  </w:endnote>
  <w:endnote w:type="continuationSeparator" w:id="0">
    <w:p w:rsidR="006A6F9B" w:rsidRDefault="006A6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691A2B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A6F9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A6F9B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6A6F9B">
            <w:rPr>
              <w:rFonts w:ascii="Times New Roman" w:hAnsi="Times New Roman" w:cs="Times New Roman"/>
              <w:sz w:val="24"/>
              <w:szCs w:val="24"/>
            </w:rPr>
            <w:instrText>INCLUDEPICTURE  "C:\\Users\\Licita\\Pictures\\logo pref 2025 2028.jpeg" \* MERGEFORMATINET</w:instrText>
          </w:r>
          <w:r w:rsidR="006A6F9B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6A6F9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91A6A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25pt;height:45pt">
                <v:imagedata r:id="rId1" r:href="rId2"/>
              </v:shape>
            </w:pict>
          </w:r>
          <w:r w:rsidR="006A6F9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791A6A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791A6A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F9B" w:rsidRDefault="006A6F9B">
      <w:pPr>
        <w:spacing w:after="0" w:line="240" w:lineRule="auto"/>
      </w:pPr>
      <w:r>
        <w:separator/>
      </w:r>
    </w:p>
  </w:footnote>
  <w:footnote w:type="continuationSeparator" w:id="0">
    <w:p w:rsidR="006A6F9B" w:rsidRDefault="006A6F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A1449F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791A6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966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8528F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43699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791A6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98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791A6A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791A6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49CC"/>
    <w:rsid w:val="00044A53"/>
    <w:rsid w:val="000462E3"/>
    <w:rsid w:val="00046611"/>
    <w:rsid w:val="000502F0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0E30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26EF2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8760D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C3C75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5324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699B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A9F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027B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002E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A6830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1A2B"/>
    <w:rsid w:val="00692D58"/>
    <w:rsid w:val="00696355"/>
    <w:rsid w:val="006A208D"/>
    <w:rsid w:val="006A2EC6"/>
    <w:rsid w:val="006A410D"/>
    <w:rsid w:val="006A4D6B"/>
    <w:rsid w:val="006A6722"/>
    <w:rsid w:val="006A6F9B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2735F"/>
    <w:rsid w:val="00732034"/>
    <w:rsid w:val="00734F65"/>
    <w:rsid w:val="007359E5"/>
    <w:rsid w:val="00735DCE"/>
    <w:rsid w:val="00737003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1A6A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773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28F3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13A60"/>
    <w:rsid w:val="00A1449F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3E6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B41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2912"/>
    <w:rsid w:val="00C63196"/>
    <w:rsid w:val="00C632EA"/>
    <w:rsid w:val="00C64970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2BB6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66DFF"/>
    <w:rsid w:val="00F76EE4"/>
    <w:rsid w:val="00F80098"/>
    <w:rsid w:val="00F841A0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DCEC8B"/>
  <w14:defaultImageDpi w14:val="0"/>
  <w15:docId w15:val="{9ECF13D0-3821-473A-9116-08E47DD2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5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D0514-D12B-47E1-A5B7-C420047BB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17</cp:revision>
  <cp:lastPrinted>2026-07-07T16:56:00Z</cp:lastPrinted>
  <dcterms:created xsi:type="dcterms:W3CDTF">2026-03-25T19:51:00Z</dcterms:created>
  <dcterms:modified xsi:type="dcterms:W3CDTF">2026-09-28T17:06:00Z</dcterms:modified>
</cp:coreProperties>
</file>