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54C" w:rsidRPr="003D658D" w:rsidRDefault="00334AFE" w:rsidP="0021154C">
      <w:pPr>
        <w:spacing w:after="0" w:line="240" w:lineRule="auto"/>
        <w:jc w:val="center"/>
        <w:rPr>
          <w:rFonts w:ascii="Arial Narrow" w:hAnsi="Arial Narrow" w:cs="Arial Narrow"/>
          <w:b/>
          <w:bCs/>
          <w:sz w:val="20"/>
          <w:szCs w:val="20"/>
        </w:rPr>
      </w:pPr>
      <w:bookmarkStart w:id="0" w:name="_GoBack"/>
      <w:bookmarkEnd w:id="0"/>
      <w:r w:rsidRPr="003D658D">
        <w:rPr>
          <w:rFonts w:ascii="Arial Narrow" w:hAnsi="Arial Narrow" w:cs="Arial Narrow"/>
          <w:b/>
          <w:bCs/>
          <w:sz w:val="20"/>
          <w:szCs w:val="20"/>
        </w:rPr>
        <w:t>ANEXO II</w:t>
      </w:r>
    </w:p>
    <w:p w:rsidR="00D677BF" w:rsidRPr="003D658D" w:rsidRDefault="00D677BF" w:rsidP="0021154C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b/>
          <w:bCs/>
          <w:color w:val="000000"/>
          <w:sz w:val="20"/>
          <w:szCs w:val="20"/>
        </w:rPr>
        <w:t>MODELO DE PROPOSTA DE PREÇOS:</w:t>
      </w:r>
    </w:p>
    <w:p w:rsidR="00EA29BD" w:rsidRPr="003D658D" w:rsidRDefault="00EA29BD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  <w:sz w:val="20"/>
          <w:szCs w:val="20"/>
        </w:rPr>
      </w:pPr>
    </w:p>
    <w:p w:rsidR="00D677BF" w:rsidRPr="003D658D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20"/>
          <w:szCs w:val="20"/>
        </w:rPr>
      </w:pPr>
    </w:p>
    <w:p w:rsidR="00E7647C" w:rsidRPr="003D658D" w:rsidRDefault="00684C96" w:rsidP="00EA29BD">
      <w:pPr>
        <w:spacing w:after="0" w:line="240" w:lineRule="auto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3D658D">
        <w:rPr>
          <w:rFonts w:ascii="Arial Narrow" w:hAnsi="Arial Narrow" w:cs="Arial Narrow"/>
          <w:b/>
          <w:color w:val="000000"/>
          <w:sz w:val="20"/>
          <w:szCs w:val="20"/>
        </w:rPr>
        <w:t>1.</w:t>
      </w:r>
      <w:r w:rsidRPr="003D658D">
        <w:rPr>
          <w:rFonts w:ascii="Arial Narrow" w:hAnsi="Arial Narrow" w:cs="Arial Narrow"/>
          <w:color w:val="000000"/>
          <w:sz w:val="20"/>
          <w:szCs w:val="20"/>
        </w:rPr>
        <w:t xml:space="preserve"> A EMPRESA </w:t>
      </w:r>
      <w:r w:rsidRPr="003D658D">
        <w:rPr>
          <w:rFonts w:ascii="Arial Narrow" w:hAnsi="Arial Narrow" w:cs="Arial"/>
          <w:color w:val="000000"/>
          <w:sz w:val="20"/>
          <w:szCs w:val="20"/>
        </w:rPr>
        <w:t xml:space="preserve">_________________________, CNPJ nº __________________ e inscrição estadual nº __________________, estabelecida no (a) ________________________________, em conformidade com o </w:t>
      </w:r>
      <w:r w:rsidRPr="003D658D">
        <w:rPr>
          <w:rFonts w:ascii="Arial Narrow" w:hAnsi="Arial Narrow" w:cs="Arial"/>
          <w:bCs/>
          <w:color w:val="000000"/>
          <w:sz w:val="20"/>
          <w:szCs w:val="20"/>
        </w:rPr>
        <w:t xml:space="preserve">Edital do Pregão Eletrônico </w:t>
      </w:r>
      <w:r w:rsidR="00041FDD" w:rsidRPr="003D658D">
        <w:rPr>
          <w:rFonts w:ascii="Arial Narrow" w:hAnsi="Arial Narrow" w:cs="Arial"/>
          <w:bCs/>
          <w:color w:val="000000"/>
          <w:sz w:val="20"/>
          <w:szCs w:val="20"/>
        </w:rPr>
        <w:t xml:space="preserve">UASG 988675 </w:t>
      </w:r>
      <w:r w:rsidRPr="003D658D">
        <w:rPr>
          <w:rFonts w:ascii="Arial Narrow" w:hAnsi="Arial Narrow" w:cs="Arial"/>
          <w:bCs/>
          <w:color w:val="000000"/>
          <w:sz w:val="20"/>
          <w:szCs w:val="20"/>
        </w:rPr>
        <w:t xml:space="preserve">nº </w:t>
      </w:r>
      <w:r w:rsidR="00041FDD" w:rsidRPr="003D658D">
        <w:rPr>
          <w:rFonts w:ascii="Arial Narrow" w:hAnsi="Arial Narrow" w:cs="Arial"/>
          <w:bCs/>
          <w:color w:val="000000"/>
          <w:sz w:val="20"/>
          <w:szCs w:val="20"/>
        </w:rPr>
        <w:t>28</w:t>
      </w:r>
      <w:r w:rsidR="00D515D6" w:rsidRPr="003D658D">
        <w:rPr>
          <w:rFonts w:ascii="Arial Narrow" w:hAnsi="Arial Narrow" w:cs="Arial"/>
          <w:bCs/>
          <w:color w:val="000000"/>
          <w:sz w:val="20"/>
          <w:szCs w:val="20"/>
        </w:rPr>
        <w:t>/202</w:t>
      </w:r>
      <w:r w:rsidR="00041FDD" w:rsidRPr="003D658D">
        <w:rPr>
          <w:rFonts w:ascii="Arial Narrow" w:hAnsi="Arial Narrow" w:cs="Arial"/>
          <w:bCs/>
          <w:color w:val="000000"/>
          <w:sz w:val="20"/>
          <w:szCs w:val="20"/>
        </w:rPr>
        <w:t>6</w:t>
      </w:r>
      <w:r w:rsidRPr="003D658D">
        <w:rPr>
          <w:rFonts w:ascii="Arial Narrow" w:hAnsi="Arial Narrow" w:cs="Arial"/>
          <w:color w:val="000000"/>
          <w:sz w:val="20"/>
          <w:szCs w:val="20"/>
        </w:rPr>
        <w:t xml:space="preserve">, apresenta a proposta para </w:t>
      </w:r>
      <w:r w:rsidR="00041FDD" w:rsidRPr="003D658D">
        <w:rPr>
          <w:rFonts w:ascii="Arial Narrow" w:hAnsi="Arial Narrow" w:cs="Times New Roman"/>
          <w:b/>
          <w:color w:val="000000"/>
          <w:sz w:val="20"/>
          <w:szCs w:val="20"/>
        </w:rPr>
        <w:t>Registro de preços para futura aquisição parcelada de combustíveis tipo Gasolina Comum, Óleo Diesel S500 e Óleo Diesel S10, pelo Maior Desconto Percentual aplicado sobre o preço médio semanal divulgado pela Agência Nacional do Petróleo - ANP, para manutenção da frota de veículos e máquinas da prefeitura municipal de São Vicente do Sul/RS</w:t>
      </w:r>
      <w:r w:rsidR="00573986" w:rsidRPr="003D658D">
        <w:rPr>
          <w:rFonts w:ascii="Arial Narrow" w:hAnsi="Arial Narrow" w:cs="Times New Roman"/>
          <w:b/>
          <w:bCs/>
          <w:color w:val="0000CC"/>
          <w:sz w:val="20"/>
          <w:szCs w:val="20"/>
        </w:rPr>
        <w:t>.</w:t>
      </w:r>
      <w:r w:rsidRPr="003D658D">
        <w:rPr>
          <w:rFonts w:ascii="Arial Narrow" w:hAnsi="Arial Narrow" w:cs="Arial"/>
          <w:b/>
          <w:sz w:val="20"/>
          <w:szCs w:val="20"/>
        </w:rPr>
        <w:t xml:space="preserve">, </w:t>
      </w:r>
      <w:r w:rsidRPr="003D658D">
        <w:rPr>
          <w:rFonts w:ascii="Arial Narrow" w:hAnsi="Arial Narrow" w:cs="Arial"/>
          <w:sz w:val="20"/>
          <w:szCs w:val="20"/>
        </w:rPr>
        <w:t>conforme descrição e valores abaixo relacionados:</w:t>
      </w:r>
    </w:p>
    <w:p w:rsidR="009E1027" w:rsidRPr="003D658D" w:rsidRDefault="00041FDD" w:rsidP="00EA29BD">
      <w:pPr>
        <w:spacing w:after="0" w:line="240" w:lineRule="auto"/>
        <w:ind w:firstLine="567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3D658D">
        <w:rPr>
          <w:rFonts w:ascii="Arial Narrow" w:hAnsi="Arial Narrow" w:cs="Arial"/>
          <w:b/>
          <w:bCs/>
          <w:sz w:val="20"/>
          <w:szCs w:val="20"/>
        </w:rPr>
        <w:t xml:space="preserve">Obs.: </w:t>
      </w:r>
      <w:r w:rsidR="009E1027" w:rsidRPr="003D658D">
        <w:rPr>
          <w:rFonts w:ascii="Arial Narrow" w:hAnsi="Arial Narrow" w:cs="Arial"/>
          <w:b/>
          <w:bCs/>
          <w:sz w:val="20"/>
          <w:szCs w:val="20"/>
        </w:rPr>
        <w:t>“</w:t>
      </w:r>
      <w:r w:rsidR="00002C45" w:rsidRPr="003D658D">
        <w:rPr>
          <w:rFonts w:ascii="Arial Narrow" w:hAnsi="Arial Narrow" w:cs="Arial Narrow"/>
          <w:b/>
          <w:bCs/>
          <w:sz w:val="20"/>
          <w:szCs w:val="20"/>
        </w:rPr>
        <w:t xml:space="preserve">Em caso de divergência entre as especificações dos produtos </w:t>
      </w:r>
      <w:r w:rsidRPr="003D658D">
        <w:rPr>
          <w:rFonts w:ascii="Arial Narrow" w:hAnsi="Arial Narrow" w:cs="Arial Narrow"/>
          <w:b/>
          <w:bCs/>
          <w:sz w:val="20"/>
          <w:szCs w:val="20"/>
        </w:rPr>
        <w:t xml:space="preserve">e </w:t>
      </w:r>
      <w:r w:rsidRPr="003D658D">
        <w:rPr>
          <w:rFonts w:ascii="Arial Narrow" w:hAnsi="Arial Narrow" w:cs="Arial Narrow"/>
          <w:b/>
          <w:bCs/>
          <w:sz w:val="20"/>
          <w:szCs w:val="20"/>
          <w:highlight w:val="yellow"/>
        </w:rPr>
        <w:t>unidade de fornecimento</w:t>
      </w:r>
      <w:r w:rsidRPr="003D658D">
        <w:rPr>
          <w:rFonts w:ascii="Arial Narrow" w:hAnsi="Arial Narrow" w:cs="Arial Narrow"/>
          <w:b/>
          <w:bCs/>
          <w:sz w:val="20"/>
          <w:szCs w:val="20"/>
        </w:rPr>
        <w:t xml:space="preserve">, </w:t>
      </w:r>
      <w:r w:rsidR="00002C45" w:rsidRPr="003D658D">
        <w:rPr>
          <w:rFonts w:ascii="Arial Narrow" w:hAnsi="Arial Narrow" w:cs="Arial Narrow"/>
          <w:b/>
          <w:bCs/>
          <w:sz w:val="20"/>
          <w:szCs w:val="20"/>
        </w:rPr>
        <w:t xml:space="preserve">insertas no SIASGnet e as deste modelo de propostas, prevalecerão as constantes no </w:t>
      </w:r>
      <w:r w:rsidR="0021154C" w:rsidRPr="003D658D">
        <w:rPr>
          <w:rFonts w:ascii="Arial Narrow" w:hAnsi="Arial Narrow" w:cs="Arial Narrow"/>
          <w:b/>
          <w:bCs/>
          <w:sz w:val="20"/>
          <w:szCs w:val="20"/>
        </w:rPr>
        <w:t>documento</w:t>
      </w:r>
      <w:r w:rsidR="009E1027" w:rsidRPr="003D658D">
        <w:rPr>
          <w:rFonts w:ascii="Arial Narrow" w:hAnsi="Arial Narrow" w:cs="Arial"/>
          <w:b/>
          <w:bCs/>
          <w:sz w:val="20"/>
          <w:szCs w:val="20"/>
        </w:rPr>
        <w:t>”</w:t>
      </w:r>
      <w:r w:rsidR="00BE0160" w:rsidRPr="003D658D">
        <w:rPr>
          <w:rFonts w:ascii="Arial Narrow" w:hAnsi="Arial Narrow" w:cs="Arial"/>
          <w:b/>
          <w:bCs/>
          <w:sz w:val="20"/>
          <w:szCs w:val="20"/>
        </w:rPr>
        <w:t>.</w:t>
      </w:r>
    </w:p>
    <w:tbl>
      <w:tblPr>
        <w:tblStyle w:val="Tabelacomgrade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851"/>
        <w:gridCol w:w="1134"/>
        <w:gridCol w:w="850"/>
        <w:gridCol w:w="2268"/>
        <w:gridCol w:w="1418"/>
      </w:tblGrid>
      <w:tr w:rsidR="00041FDD" w:rsidRPr="003D658D" w:rsidTr="0021154C">
        <w:tc>
          <w:tcPr>
            <w:tcW w:w="851" w:type="dxa"/>
            <w:vAlign w:val="center"/>
          </w:tcPr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Item/</w:t>
            </w:r>
          </w:p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Catmat</w:t>
            </w:r>
          </w:p>
        </w:tc>
        <w:tc>
          <w:tcPr>
            <w:tcW w:w="1984" w:type="dxa"/>
            <w:vAlign w:val="center"/>
          </w:tcPr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/>
                <w:b/>
                <w:bCs/>
                <w:lang w:val="pt-PT"/>
              </w:rPr>
              <w:t>Descrição Produto</w:t>
            </w:r>
          </w:p>
        </w:tc>
        <w:tc>
          <w:tcPr>
            <w:tcW w:w="851" w:type="dxa"/>
            <w:vAlign w:val="center"/>
          </w:tcPr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Marca Fabr.</w:t>
            </w:r>
          </w:p>
        </w:tc>
        <w:tc>
          <w:tcPr>
            <w:tcW w:w="1134" w:type="dxa"/>
            <w:vAlign w:val="center"/>
          </w:tcPr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Quanti</w:t>
            </w:r>
          </w:p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dade</w:t>
            </w:r>
          </w:p>
        </w:tc>
        <w:tc>
          <w:tcPr>
            <w:tcW w:w="850" w:type="dxa"/>
            <w:vAlign w:val="center"/>
          </w:tcPr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Unida</w:t>
            </w:r>
          </w:p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de</w:t>
            </w:r>
          </w:p>
        </w:tc>
        <w:tc>
          <w:tcPr>
            <w:tcW w:w="2268" w:type="dxa"/>
            <w:vAlign w:val="center"/>
          </w:tcPr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3D658D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Percentual de desconto sobre Preço Médio Revenda/Santa Maria RS</w:t>
            </w:r>
          </w:p>
        </w:tc>
        <w:tc>
          <w:tcPr>
            <w:tcW w:w="1418" w:type="dxa"/>
            <w:vAlign w:val="center"/>
          </w:tcPr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Valor Total Estimado R$</w:t>
            </w:r>
          </w:p>
        </w:tc>
      </w:tr>
      <w:tr w:rsidR="00041FDD" w:rsidRPr="003D658D" w:rsidTr="0021154C">
        <w:tc>
          <w:tcPr>
            <w:tcW w:w="851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1</w:t>
            </w:r>
          </w:p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Arial"/>
                <w:shd w:val="clear" w:color="auto" w:fill="FFFFFF"/>
              </w:rPr>
              <w:t>461506</w:t>
            </w:r>
          </w:p>
        </w:tc>
        <w:tc>
          <w:tcPr>
            <w:tcW w:w="1984" w:type="dxa"/>
            <w:vAlign w:val="center"/>
          </w:tcPr>
          <w:p w:rsidR="00041FDD" w:rsidRPr="003D658D" w:rsidRDefault="00041FDD" w:rsidP="00041FDD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D658D">
              <w:rPr>
                <w:rFonts w:ascii="Arial Narrow" w:hAnsi="Arial Narrow"/>
                <w:sz w:val="20"/>
                <w:szCs w:val="20"/>
              </w:rPr>
              <w:t>Gasolina Comum</w:t>
            </w:r>
          </w:p>
        </w:tc>
        <w:tc>
          <w:tcPr>
            <w:tcW w:w="851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041FDD" w:rsidRPr="003D658D" w:rsidRDefault="00041FDD" w:rsidP="00041FDD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D658D">
              <w:rPr>
                <w:rFonts w:ascii="Arial Narrow" w:hAnsi="Arial Narrow"/>
                <w:b/>
                <w:sz w:val="20"/>
                <w:szCs w:val="20"/>
              </w:rPr>
              <w:t>125.322</w:t>
            </w:r>
          </w:p>
        </w:tc>
        <w:tc>
          <w:tcPr>
            <w:tcW w:w="850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3D658D">
              <w:rPr>
                <w:rFonts w:ascii="Arial Narrow" w:hAnsi="Arial Narrow" w:cs="Times New Roman"/>
              </w:rPr>
              <w:t>Litro</w:t>
            </w:r>
          </w:p>
        </w:tc>
        <w:tc>
          <w:tcPr>
            <w:tcW w:w="2268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3D658D">
              <w:rPr>
                <w:rFonts w:ascii="Arial Narrow" w:hAnsi="Arial Narrow" w:cs="Times New Roman"/>
                <w:color w:val="000000"/>
              </w:rPr>
              <w:t>783.262,50</w:t>
            </w:r>
          </w:p>
        </w:tc>
      </w:tr>
      <w:tr w:rsidR="00041FDD" w:rsidRPr="003D658D" w:rsidTr="0021154C">
        <w:tc>
          <w:tcPr>
            <w:tcW w:w="851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2</w:t>
            </w:r>
          </w:p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Arial"/>
                <w:shd w:val="clear" w:color="auto" w:fill="FFFFFF"/>
              </w:rPr>
              <w:t>461548</w:t>
            </w:r>
          </w:p>
        </w:tc>
        <w:tc>
          <w:tcPr>
            <w:tcW w:w="1984" w:type="dxa"/>
            <w:vAlign w:val="center"/>
          </w:tcPr>
          <w:p w:rsidR="00041FDD" w:rsidRPr="003D658D" w:rsidRDefault="00041FDD" w:rsidP="00041FDD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D658D">
              <w:rPr>
                <w:rFonts w:ascii="Arial Narrow" w:hAnsi="Arial Narrow"/>
                <w:sz w:val="20"/>
                <w:szCs w:val="20"/>
              </w:rPr>
              <w:t>Óleo diesel S 10</w:t>
            </w:r>
          </w:p>
        </w:tc>
        <w:tc>
          <w:tcPr>
            <w:tcW w:w="851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041FDD" w:rsidRPr="003D658D" w:rsidRDefault="00041FDD" w:rsidP="00041FDD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D658D">
              <w:rPr>
                <w:rFonts w:ascii="Arial Narrow" w:hAnsi="Arial Narrow"/>
                <w:b/>
                <w:sz w:val="20"/>
                <w:szCs w:val="20"/>
              </w:rPr>
              <w:t>308.729</w:t>
            </w:r>
          </w:p>
        </w:tc>
        <w:tc>
          <w:tcPr>
            <w:tcW w:w="850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</w:pPr>
            <w:r w:rsidRPr="003D658D">
              <w:rPr>
                <w:rFonts w:ascii="Arial Narrow" w:hAnsi="Arial Narrow" w:cs="Times New Roman"/>
              </w:rPr>
              <w:t>Litro</w:t>
            </w:r>
          </w:p>
        </w:tc>
        <w:tc>
          <w:tcPr>
            <w:tcW w:w="2268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3D658D">
              <w:rPr>
                <w:rFonts w:ascii="Arial Narrow" w:hAnsi="Arial Narrow" w:cs="Times New Roman"/>
                <w:color w:val="000000"/>
              </w:rPr>
              <w:t>2.266.070,86</w:t>
            </w:r>
          </w:p>
        </w:tc>
      </w:tr>
      <w:tr w:rsidR="00041FDD" w:rsidRPr="003D658D" w:rsidTr="0021154C">
        <w:tc>
          <w:tcPr>
            <w:tcW w:w="851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Times New Roman"/>
                <w:b/>
              </w:rPr>
              <w:t>3</w:t>
            </w:r>
          </w:p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D658D">
              <w:rPr>
                <w:rFonts w:ascii="Arial Narrow" w:hAnsi="Arial Narrow" w:cs="Arial"/>
                <w:shd w:val="clear" w:color="auto" w:fill="FFFFFF"/>
              </w:rPr>
              <w:t>477915</w:t>
            </w:r>
          </w:p>
        </w:tc>
        <w:tc>
          <w:tcPr>
            <w:tcW w:w="1984" w:type="dxa"/>
            <w:vAlign w:val="center"/>
          </w:tcPr>
          <w:p w:rsidR="00041FDD" w:rsidRPr="003D658D" w:rsidRDefault="00041FDD" w:rsidP="00041FDD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D658D">
              <w:rPr>
                <w:rFonts w:ascii="Arial Narrow" w:hAnsi="Arial Narrow"/>
                <w:sz w:val="20"/>
                <w:szCs w:val="20"/>
              </w:rPr>
              <w:t>Óleo diesel S500</w:t>
            </w:r>
          </w:p>
        </w:tc>
        <w:tc>
          <w:tcPr>
            <w:tcW w:w="851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134" w:type="dxa"/>
            <w:vAlign w:val="center"/>
          </w:tcPr>
          <w:p w:rsidR="00041FDD" w:rsidRPr="003D658D" w:rsidRDefault="00041FDD" w:rsidP="00041FDD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D658D">
              <w:rPr>
                <w:rFonts w:ascii="Arial Narrow" w:hAnsi="Arial Narrow"/>
                <w:b/>
                <w:sz w:val="20"/>
                <w:szCs w:val="20"/>
              </w:rPr>
              <w:t>115.000</w:t>
            </w:r>
          </w:p>
        </w:tc>
        <w:tc>
          <w:tcPr>
            <w:tcW w:w="850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</w:pPr>
            <w:r w:rsidRPr="003D658D">
              <w:rPr>
                <w:rFonts w:ascii="Arial Narrow" w:hAnsi="Arial Narrow" w:cs="Times New Roman"/>
              </w:rPr>
              <w:t>Litro</w:t>
            </w:r>
          </w:p>
        </w:tc>
        <w:tc>
          <w:tcPr>
            <w:tcW w:w="2268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041FDD" w:rsidRPr="003D658D" w:rsidRDefault="00041FDD" w:rsidP="00041FDD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3D658D">
              <w:rPr>
                <w:rFonts w:ascii="Arial Narrow" w:hAnsi="Arial Narrow" w:cs="Times New Roman"/>
                <w:color w:val="000000"/>
              </w:rPr>
              <w:t>846.400,00</w:t>
            </w:r>
          </w:p>
        </w:tc>
      </w:tr>
      <w:tr w:rsidR="00041FDD" w:rsidRPr="003D658D" w:rsidTr="00A71883">
        <w:tc>
          <w:tcPr>
            <w:tcW w:w="9356" w:type="dxa"/>
            <w:gridSpan w:val="7"/>
            <w:vAlign w:val="center"/>
          </w:tcPr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</w:rPr>
            </w:pPr>
            <w:r w:rsidRPr="003D658D">
              <w:rPr>
                <w:rFonts w:ascii="Arial Narrow" w:hAnsi="Arial Narrow" w:cs="Times New Roman"/>
                <w:b/>
              </w:rPr>
              <w:t xml:space="preserve">Total Estimado R$ </w:t>
            </w:r>
            <w:r w:rsidRPr="003D658D">
              <w:rPr>
                <w:rFonts w:ascii="Arial Narrow" w:hAnsi="Arial Narrow" w:cs="Times New Roman"/>
                <w:b/>
                <w:color w:val="000000"/>
              </w:rPr>
              <w:t xml:space="preserve">3.895.733,36 </w:t>
            </w:r>
          </w:p>
          <w:p w:rsidR="00041FDD" w:rsidRPr="003D658D" w:rsidRDefault="00041FDD" w:rsidP="00A7188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3D658D">
              <w:rPr>
                <w:rFonts w:ascii="Arial Narrow" w:hAnsi="Arial Narrow" w:cs="Times New Roman"/>
                <w:b/>
                <w:color w:val="000000"/>
              </w:rPr>
              <w:t>(três milhões, oitocentos e noventa e cinco mil, setecentos e trinta e três reais e trinta e seis centavos</w:t>
            </w:r>
          </w:p>
        </w:tc>
      </w:tr>
    </w:tbl>
    <w:p w:rsidR="00041FDD" w:rsidRPr="003D658D" w:rsidRDefault="0021154C" w:rsidP="0021154C">
      <w:pPr>
        <w:pStyle w:val="PargrafodaLista"/>
        <w:widowControl/>
        <w:shd w:val="clear" w:color="auto" w:fill="FFFFFF"/>
        <w:tabs>
          <w:tab w:val="left" w:pos="567"/>
        </w:tabs>
        <w:autoSpaceDE/>
        <w:autoSpaceDN/>
        <w:adjustRightInd/>
        <w:ind w:left="0" w:right="-2" w:firstLine="567"/>
        <w:contextualSpacing/>
        <w:jc w:val="both"/>
        <w:textAlignment w:val="baseline"/>
        <w:rPr>
          <w:rFonts w:ascii="Arial Narrow" w:hAnsi="Arial Narrow" w:cs="Times New Roman"/>
          <w:i/>
          <w:sz w:val="20"/>
          <w:szCs w:val="20"/>
          <w:u w:val="single"/>
        </w:rPr>
      </w:pPr>
      <w:r w:rsidRPr="003D658D">
        <w:rPr>
          <w:rFonts w:ascii="Arial Narrow" w:hAnsi="Arial Narrow"/>
          <w:b/>
          <w:bCs/>
          <w:sz w:val="20"/>
          <w:szCs w:val="20"/>
        </w:rPr>
        <w:t>2. A</w:t>
      </w:r>
      <w:r w:rsidR="00041FDD" w:rsidRPr="003D658D">
        <w:rPr>
          <w:rFonts w:ascii="Arial Narrow" w:hAnsi="Arial Narrow"/>
          <w:b/>
          <w:bCs/>
          <w:sz w:val="20"/>
          <w:szCs w:val="20"/>
        </w:rPr>
        <w:t xml:space="preserve"> licitante deverá verificar,</w:t>
      </w:r>
      <w:r w:rsidR="00041FDD" w:rsidRPr="003D658D">
        <w:rPr>
          <w:rFonts w:ascii="Arial Narrow" w:hAnsi="Arial Narrow"/>
          <w:bCs/>
          <w:sz w:val="20"/>
          <w:szCs w:val="20"/>
        </w:rPr>
        <w:t xml:space="preserve"> </w:t>
      </w:r>
      <w:r w:rsidR="00041FDD" w:rsidRPr="003D658D">
        <w:rPr>
          <w:rFonts w:ascii="Arial Narrow" w:hAnsi="Arial Narrow"/>
          <w:b/>
          <w:bCs/>
          <w:sz w:val="20"/>
          <w:szCs w:val="20"/>
        </w:rPr>
        <w:t>na semana da abertura do certame licitatório</w:t>
      </w:r>
      <w:r w:rsidR="00041FDD" w:rsidRPr="003D658D">
        <w:rPr>
          <w:rFonts w:ascii="Arial Narrow" w:hAnsi="Arial Narrow"/>
          <w:bCs/>
          <w:sz w:val="20"/>
          <w:szCs w:val="20"/>
        </w:rPr>
        <w:t>, os</w:t>
      </w:r>
      <w:r w:rsidR="00041FDD" w:rsidRPr="003D658D">
        <w:rPr>
          <w:rFonts w:ascii="Arial Narrow" w:hAnsi="Arial Narrow" w:cs="Times New Roman"/>
          <w:sz w:val="20"/>
          <w:szCs w:val="20"/>
        </w:rPr>
        <w:t xml:space="preserve"> preços médios de venda de combustíveis divulgados pela Agência Nacional do Petróleo (ANP), referentes ao município de Santa Maria/RS</w:t>
      </w:r>
      <w:r w:rsidR="00041FDD" w:rsidRPr="003D658D">
        <w:rPr>
          <w:rFonts w:ascii="Arial Narrow" w:hAnsi="Arial Narrow"/>
          <w:b/>
          <w:bCs/>
          <w:sz w:val="20"/>
          <w:szCs w:val="20"/>
        </w:rPr>
        <w:t xml:space="preserve"> </w:t>
      </w:r>
      <w:r w:rsidR="00041FDD" w:rsidRPr="003D658D">
        <w:rPr>
          <w:rFonts w:ascii="Arial Narrow" w:hAnsi="Arial Narrow" w:cs="Times New Roman"/>
          <w:b/>
          <w:sz w:val="20"/>
          <w:szCs w:val="20"/>
        </w:rPr>
        <w:t xml:space="preserve">Link </w:t>
      </w:r>
      <w:hyperlink r:id="rId8" w:history="1">
        <w:r w:rsidR="00041FDD" w:rsidRPr="003D658D">
          <w:rPr>
            <w:rStyle w:val="Hyperlink"/>
            <w:rFonts w:ascii="Arial Narrow" w:hAnsi="Arial Narrow"/>
            <w:b/>
            <w:i/>
            <w:color w:val="auto"/>
            <w:sz w:val="20"/>
            <w:szCs w:val="20"/>
            <w:highlight w:val="yellow"/>
          </w:rPr>
          <w:t>https://www.gov.br/anp/pt-br/assuntos/precos-e-defesa-da-concorrencia/precos/levantamento-de-precos-de-combustiveis-ultimas-semanas-pesquisadas</w:t>
        </w:r>
      </w:hyperlink>
      <w:r w:rsidR="00041FDD" w:rsidRPr="003D658D">
        <w:rPr>
          <w:rFonts w:ascii="Arial Narrow" w:hAnsi="Arial Narrow" w:cs="Times New Roman"/>
          <w:b/>
          <w:i/>
          <w:sz w:val="20"/>
          <w:szCs w:val="20"/>
          <w:highlight w:val="yellow"/>
        </w:rPr>
        <w:t xml:space="preserve">, logo após &gt;&gt;&gt; </w:t>
      </w:r>
      <w:r w:rsidR="00041FDD" w:rsidRPr="003D658D">
        <w:rPr>
          <w:rFonts w:ascii="Arial Narrow" w:hAnsi="Arial Narrow" w:cs="Times New Roman"/>
          <w:b/>
          <w:bCs/>
          <w:i/>
          <w:sz w:val="20"/>
          <w:szCs w:val="20"/>
          <w:highlight w:val="yellow"/>
          <w:u w:val="single"/>
          <w:bdr w:val="none" w:sz="0" w:space="0" w:color="auto" w:frame="1"/>
          <w:shd w:val="clear" w:color="auto" w:fill="FFFFFF"/>
        </w:rPr>
        <w:t>Clique nos links para visualizar ou baixar a planilha referente a cada semana.</w:t>
      </w:r>
    </w:p>
    <w:p w:rsidR="0021154C" w:rsidRPr="003D658D" w:rsidRDefault="0021154C" w:rsidP="0021154C">
      <w:pPr>
        <w:spacing w:after="0" w:line="240" w:lineRule="auto"/>
        <w:ind w:firstLine="567"/>
        <w:jc w:val="both"/>
        <w:rPr>
          <w:rFonts w:ascii="Arial Narrow" w:hAnsi="Arial Narrow" w:cs="Times New Roman"/>
          <w:sz w:val="20"/>
          <w:szCs w:val="20"/>
        </w:rPr>
      </w:pPr>
      <w:r w:rsidRPr="003D658D">
        <w:rPr>
          <w:rFonts w:ascii="Arial Narrow" w:hAnsi="Arial Narrow" w:cs="Arial"/>
          <w:b/>
          <w:bCs/>
          <w:sz w:val="20"/>
          <w:szCs w:val="20"/>
        </w:rPr>
        <w:t xml:space="preserve">3. </w:t>
      </w:r>
      <w:r w:rsidR="00DE3CF5" w:rsidRPr="003D658D">
        <w:rPr>
          <w:rFonts w:ascii="Arial Narrow" w:hAnsi="Arial Narrow" w:cs="Arial"/>
          <w:b/>
          <w:bCs/>
          <w:sz w:val="20"/>
          <w:szCs w:val="20"/>
        </w:rPr>
        <w:t>A licitante deverá enviar a proposta inicial e os lances</w:t>
      </w:r>
      <w:r w:rsidR="00DE3CF5" w:rsidRPr="003D658D">
        <w:rPr>
          <w:rFonts w:ascii="Arial Narrow" w:hAnsi="Arial Narrow" w:cs="Arial"/>
          <w:bCs/>
          <w:sz w:val="20"/>
          <w:szCs w:val="20"/>
        </w:rPr>
        <w:t xml:space="preserve"> levando em consideração os preços </w:t>
      </w:r>
      <w:r w:rsidR="00DE3CF5" w:rsidRPr="003D658D">
        <w:rPr>
          <w:rFonts w:ascii="Arial Narrow" w:hAnsi="Arial Narrow" w:cs="Times New Roman"/>
          <w:sz w:val="20"/>
          <w:szCs w:val="20"/>
        </w:rPr>
        <w:t>médios de venda de combustíveis divulgados pela Agência Nacional do Petróleo (ANP), referentes ao município de Santa Maria/RS, informados no link acima indicado</w:t>
      </w:r>
      <w:r w:rsidRPr="003D658D">
        <w:rPr>
          <w:rFonts w:ascii="Arial Narrow" w:hAnsi="Arial Narrow" w:cs="Times New Roman"/>
          <w:sz w:val="20"/>
          <w:szCs w:val="20"/>
        </w:rPr>
        <w:t>.</w:t>
      </w:r>
    </w:p>
    <w:p w:rsidR="00041FDD" w:rsidRPr="0021154C" w:rsidRDefault="0021154C" w:rsidP="0021154C">
      <w:pPr>
        <w:spacing w:after="0" w:line="240" w:lineRule="auto"/>
        <w:ind w:firstLine="567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3D658D">
        <w:rPr>
          <w:rFonts w:ascii="Arial Narrow" w:hAnsi="Arial Narrow" w:cs="Times New Roman"/>
          <w:b/>
          <w:sz w:val="20"/>
          <w:szCs w:val="20"/>
        </w:rPr>
        <w:t>4.</w:t>
      </w:r>
      <w:r w:rsidRPr="0021154C">
        <w:rPr>
          <w:rFonts w:ascii="Arial Narrow" w:hAnsi="Arial Narrow" w:cs="Times New Roman"/>
          <w:sz w:val="20"/>
          <w:szCs w:val="20"/>
        </w:rPr>
        <w:t xml:space="preserve"> </w:t>
      </w:r>
      <w:r w:rsidRPr="0021154C">
        <w:rPr>
          <w:rFonts w:ascii="Arial Narrow" w:hAnsi="Arial Narrow" w:cs="Times New Roman"/>
          <w:b/>
          <w:sz w:val="20"/>
          <w:szCs w:val="20"/>
        </w:rPr>
        <w:t>F</w:t>
      </w:r>
      <w:r w:rsidR="00DE3CF5" w:rsidRPr="0021154C">
        <w:rPr>
          <w:rFonts w:ascii="Arial Narrow" w:hAnsi="Arial Narrow" w:cs="Times New Roman"/>
          <w:b/>
          <w:sz w:val="20"/>
          <w:szCs w:val="20"/>
        </w:rPr>
        <w:t>oi lançado na plataforma</w:t>
      </w:r>
      <w:r w:rsidR="00DE3CF5" w:rsidRPr="0021154C">
        <w:rPr>
          <w:rFonts w:ascii="Arial Narrow" w:hAnsi="Arial Narrow" w:cs="Times New Roman"/>
          <w:sz w:val="20"/>
          <w:szCs w:val="20"/>
        </w:rPr>
        <w:t xml:space="preserve"> </w:t>
      </w:r>
      <w:hyperlink r:id="rId9" w:history="1">
        <w:r w:rsidR="00DE3CF5" w:rsidRPr="0021154C">
          <w:rPr>
            <w:rStyle w:val="Hyperlink"/>
            <w:rFonts w:ascii="Arial Narrow" w:hAnsi="Arial Narrow" w:cs="Arial Narrow"/>
            <w:b/>
            <w:bCs/>
            <w:color w:val="auto"/>
            <w:sz w:val="20"/>
            <w:szCs w:val="20"/>
          </w:rPr>
          <w:t>https://www.comprasgovernamentais.gov.br/</w:t>
        </w:r>
      </w:hyperlink>
      <w:r w:rsidR="00DE3CF5" w:rsidRPr="0021154C">
        <w:rPr>
          <w:rFonts w:ascii="Arial Narrow" w:hAnsi="Arial Narrow" w:cs="Arial Narrow"/>
          <w:b/>
          <w:bCs/>
          <w:sz w:val="20"/>
          <w:szCs w:val="20"/>
        </w:rPr>
        <w:t xml:space="preserve"> o valor total estimado em reais para cada item</w:t>
      </w:r>
      <w:r w:rsidR="00DE3CF5" w:rsidRPr="0021154C">
        <w:rPr>
          <w:rFonts w:ascii="Arial Narrow" w:hAnsi="Arial Narrow" w:cs="Arial Narrow"/>
          <w:bCs/>
          <w:sz w:val="20"/>
          <w:szCs w:val="20"/>
        </w:rPr>
        <w:t>, sendo assim, a licitante deverá incluir o percentual de desconto</w:t>
      </w:r>
      <w:r w:rsidRPr="0021154C">
        <w:rPr>
          <w:rFonts w:ascii="Arial Narrow" w:hAnsi="Arial Narrow" w:cs="Arial Narrow"/>
          <w:bCs/>
          <w:sz w:val="20"/>
          <w:szCs w:val="20"/>
        </w:rPr>
        <w:t xml:space="preserve"> em cima do tota</w:t>
      </w:r>
      <w:r>
        <w:rPr>
          <w:rFonts w:ascii="Arial Narrow" w:hAnsi="Arial Narrow" w:cs="Arial Narrow"/>
          <w:bCs/>
          <w:sz w:val="20"/>
          <w:szCs w:val="20"/>
        </w:rPr>
        <w:t>l</w:t>
      </w:r>
      <w:r w:rsidRPr="0021154C">
        <w:rPr>
          <w:rFonts w:ascii="Arial Narrow" w:hAnsi="Arial Narrow" w:cs="Arial Narrow"/>
          <w:bCs/>
          <w:sz w:val="20"/>
          <w:szCs w:val="20"/>
        </w:rPr>
        <w:t xml:space="preserve"> estimado em reais, para então </w:t>
      </w:r>
      <w:r w:rsidR="00561901">
        <w:rPr>
          <w:rFonts w:ascii="Arial Narrow" w:hAnsi="Arial Narrow" w:cs="Arial Narrow"/>
          <w:bCs/>
          <w:sz w:val="20"/>
          <w:szCs w:val="20"/>
        </w:rPr>
        <w:t xml:space="preserve">respectivamente, </w:t>
      </w:r>
      <w:r w:rsidRPr="0021154C">
        <w:rPr>
          <w:rFonts w:ascii="Arial Narrow" w:hAnsi="Arial Narrow" w:cs="Arial Narrow"/>
          <w:bCs/>
          <w:sz w:val="20"/>
          <w:szCs w:val="20"/>
        </w:rPr>
        <w:t>defini</w:t>
      </w:r>
      <w:r w:rsidR="00561901">
        <w:rPr>
          <w:rFonts w:ascii="Arial Narrow" w:hAnsi="Arial Narrow" w:cs="Arial Narrow"/>
          <w:bCs/>
          <w:sz w:val="20"/>
          <w:szCs w:val="20"/>
        </w:rPr>
        <w:t>r</w:t>
      </w:r>
      <w:r w:rsidRPr="0021154C">
        <w:rPr>
          <w:rFonts w:ascii="Arial Narrow" w:hAnsi="Arial Narrow" w:cs="Arial Narrow"/>
          <w:bCs/>
          <w:sz w:val="20"/>
          <w:szCs w:val="20"/>
        </w:rPr>
        <w:t xml:space="preserve"> o percentual de desconto a ser homologado e o valor total por item a ser lançado na ata de registro de preços</w:t>
      </w:r>
      <w:r w:rsidRPr="0021154C">
        <w:rPr>
          <w:rFonts w:ascii="Arial Narrow" w:hAnsi="Arial Narrow" w:cs="Arial Narrow"/>
          <w:b/>
          <w:bCs/>
          <w:sz w:val="20"/>
          <w:szCs w:val="20"/>
        </w:rPr>
        <w:t>.</w:t>
      </w:r>
    </w:p>
    <w:p w:rsidR="00680947" w:rsidRPr="00E6653E" w:rsidRDefault="0021154C" w:rsidP="00B76388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hd w:val="clear" w:color="auto" w:fill="FFFFFF"/>
        </w:rPr>
      </w:pPr>
      <w:r>
        <w:rPr>
          <w:rFonts w:ascii="Arial Narrow" w:hAnsi="Arial Narrow" w:cs="Times New Roman"/>
          <w:b/>
          <w:shd w:val="clear" w:color="auto" w:fill="FFFFFF"/>
        </w:rPr>
        <w:t>5</w:t>
      </w:r>
      <w:r w:rsidR="00E6653E" w:rsidRPr="00E6653E">
        <w:rPr>
          <w:rFonts w:ascii="Arial Narrow" w:hAnsi="Arial Narrow" w:cs="Times New Roman"/>
          <w:b/>
          <w:shd w:val="clear" w:color="auto" w:fill="FFFFFF"/>
        </w:rPr>
        <w:t xml:space="preserve">. </w:t>
      </w:r>
      <w:r w:rsidR="00AB04F9" w:rsidRPr="003D658D">
        <w:rPr>
          <w:rFonts w:ascii="Arial Narrow" w:hAnsi="Arial Narrow" w:cs="Times New Roman"/>
          <w:sz w:val="20"/>
          <w:szCs w:val="20"/>
          <w:shd w:val="clear" w:color="auto" w:fill="FFFFFF"/>
        </w:rPr>
        <w:t>A Contratada será</w:t>
      </w:r>
      <w:r w:rsidR="00AB04F9" w:rsidRPr="003D658D">
        <w:rPr>
          <w:rFonts w:ascii="Arial Narrow" w:hAnsi="Arial Narrow" w:cs="Times New Roman"/>
          <w:b/>
          <w:sz w:val="20"/>
          <w:szCs w:val="20"/>
          <w:shd w:val="clear" w:color="auto" w:fill="FFFFFF"/>
        </w:rPr>
        <w:t xml:space="preserve"> </w:t>
      </w:r>
      <w:r w:rsidR="00AB04F9" w:rsidRPr="003D658D">
        <w:rPr>
          <w:rFonts w:ascii="Arial Narrow" w:hAnsi="Arial Narrow" w:cs="Times New Roman"/>
          <w:sz w:val="20"/>
          <w:szCs w:val="20"/>
          <w:shd w:val="clear" w:color="auto" w:fill="FFFFFF"/>
        </w:rPr>
        <w:t>r</w:t>
      </w:r>
      <w:r w:rsidR="00AB04F9" w:rsidRPr="003D658D">
        <w:rPr>
          <w:rFonts w:ascii="Arial Narrow" w:hAnsi="Arial Narrow" w:cs="Times New Roman"/>
          <w:sz w:val="20"/>
          <w:szCs w:val="20"/>
        </w:rPr>
        <w:t>esponsável por todos os ônus e tributos, emolumentos, honorários ou desp</w:t>
      </w:r>
      <w:r w:rsidR="00C56B42" w:rsidRPr="003D658D">
        <w:rPr>
          <w:rFonts w:ascii="Arial Narrow" w:hAnsi="Arial Narrow" w:cs="Times New Roman"/>
          <w:sz w:val="20"/>
          <w:szCs w:val="20"/>
        </w:rPr>
        <w:t>esas incidentes sobre o objeto regis</w:t>
      </w:r>
      <w:r w:rsidR="00AB04F9" w:rsidRPr="003D658D">
        <w:rPr>
          <w:rFonts w:ascii="Arial Narrow" w:hAnsi="Arial Narrow" w:cs="Times New Roman"/>
          <w:sz w:val="20"/>
          <w:szCs w:val="20"/>
        </w:rPr>
        <w:t>t</w:t>
      </w:r>
      <w:r w:rsidR="00C56B42" w:rsidRPr="003D658D">
        <w:rPr>
          <w:rFonts w:ascii="Arial Narrow" w:hAnsi="Arial Narrow" w:cs="Times New Roman"/>
          <w:sz w:val="20"/>
          <w:szCs w:val="20"/>
        </w:rPr>
        <w:t>r</w:t>
      </w:r>
      <w:r w:rsidR="00AB04F9" w:rsidRPr="003D658D">
        <w:rPr>
          <w:rFonts w:ascii="Arial Narrow" w:hAnsi="Arial Narrow" w:cs="Times New Roman"/>
          <w:sz w:val="20"/>
          <w:szCs w:val="20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3D658D" w:rsidRDefault="0021154C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b/>
          <w:color w:val="000000"/>
          <w:sz w:val="20"/>
          <w:szCs w:val="20"/>
        </w:rPr>
        <w:t>6</w:t>
      </w:r>
      <w:r w:rsidR="0088029B" w:rsidRPr="003D658D">
        <w:rPr>
          <w:rFonts w:ascii="Arial Narrow" w:hAnsi="Arial Narrow" w:cs="Arial Narrow"/>
          <w:b/>
          <w:color w:val="000000"/>
          <w:sz w:val="20"/>
          <w:szCs w:val="20"/>
        </w:rPr>
        <w:t>.</w:t>
      </w:r>
      <w:r w:rsidR="001B25B4" w:rsidRPr="003D658D">
        <w:rPr>
          <w:rFonts w:ascii="Arial Narrow" w:hAnsi="Arial Narrow" w:cs="Arial Narrow"/>
          <w:b/>
          <w:color w:val="000000"/>
          <w:sz w:val="20"/>
          <w:szCs w:val="20"/>
        </w:rPr>
        <w:t xml:space="preserve"> </w:t>
      </w:r>
      <w:r w:rsidR="001B25B4" w:rsidRPr="003D658D">
        <w:rPr>
          <w:rFonts w:ascii="Arial Narrow" w:hAnsi="Arial Narrow" w:cs="Arial Narrow"/>
          <w:color w:val="000000"/>
          <w:sz w:val="20"/>
          <w:szCs w:val="20"/>
        </w:rPr>
        <w:t>Validade da proposta: _____ (__________) dias (no mínimo 60 dias)</w:t>
      </w:r>
    </w:p>
    <w:p w:rsidR="001B25B4" w:rsidRPr="003D658D" w:rsidRDefault="0021154C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b/>
          <w:color w:val="000000"/>
          <w:sz w:val="20"/>
          <w:szCs w:val="20"/>
        </w:rPr>
        <w:t>7</w:t>
      </w:r>
      <w:r w:rsidR="001B25B4" w:rsidRPr="003D658D">
        <w:rPr>
          <w:rFonts w:ascii="Arial Narrow" w:hAnsi="Arial Narrow" w:cs="Arial Narrow"/>
          <w:b/>
          <w:color w:val="000000"/>
          <w:sz w:val="20"/>
          <w:szCs w:val="20"/>
        </w:rPr>
        <w:t xml:space="preserve">. </w:t>
      </w:r>
      <w:r w:rsidR="001B25B4" w:rsidRPr="003D658D">
        <w:rPr>
          <w:rFonts w:ascii="Arial Narrow" w:hAnsi="Arial Narrow" w:cs="Arial Narrow"/>
          <w:color w:val="000000"/>
          <w:sz w:val="20"/>
          <w:szCs w:val="20"/>
        </w:rPr>
        <w:t xml:space="preserve">Responsável pela Assinatura </w:t>
      </w:r>
      <w:r w:rsidR="0088029B" w:rsidRPr="003D658D">
        <w:rPr>
          <w:rFonts w:ascii="Arial Narrow" w:hAnsi="Arial Narrow" w:cs="Arial Narrow"/>
          <w:color w:val="000000"/>
          <w:sz w:val="20"/>
          <w:szCs w:val="20"/>
        </w:rPr>
        <w:t>da Ata</w:t>
      </w:r>
      <w:r w:rsidR="001B25B4" w:rsidRPr="003D658D">
        <w:rPr>
          <w:rFonts w:ascii="Arial Narrow" w:hAnsi="Arial Narrow" w:cs="Arial Narrow"/>
          <w:color w:val="000000"/>
          <w:sz w:val="20"/>
          <w:szCs w:val="20"/>
        </w:rPr>
        <w:t xml:space="preserve">: </w:t>
      </w:r>
    </w:p>
    <w:p w:rsidR="001B25B4" w:rsidRPr="003D658D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color w:val="000000"/>
          <w:sz w:val="20"/>
          <w:szCs w:val="20"/>
        </w:rPr>
        <w:t>Nome: ________________________________ Cargo: (Proprietário, Sócio, Diretor, etc) _________</w:t>
      </w:r>
    </w:p>
    <w:p w:rsidR="001B25B4" w:rsidRPr="003D658D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color w:val="000000"/>
          <w:sz w:val="20"/>
          <w:szCs w:val="20"/>
        </w:rPr>
        <w:t xml:space="preserve">RG Nº ________________________ CPF nº ______________________ </w:t>
      </w:r>
    </w:p>
    <w:p w:rsidR="001B25B4" w:rsidRPr="003D658D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color w:val="000000"/>
          <w:sz w:val="20"/>
          <w:szCs w:val="20"/>
        </w:rPr>
        <w:t>Fone: ___________ E-mail - _____________________________</w:t>
      </w:r>
    </w:p>
    <w:p w:rsidR="001B25B4" w:rsidRPr="003D658D" w:rsidRDefault="0021154C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  <w:sz w:val="20"/>
          <w:szCs w:val="20"/>
        </w:rPr>
      </w:pPr>
      <w:r w:rsidRPr="003D658D">
        <w:rPr>
          <w:rFonts w:ascii="Arial Narrow" w:hAnsi="Arial Narrow" w:cs="Arial"/>
          <w:b/>
          <w:sz w:val="20"/>
          <w:szCs w:val="20"/>
        </w:rPr>
        <w:t>8</w:t>
      </w:r>
      <w:r w:rsidR="001B25B4" w:rsidRPr="003D658D">
        <w:rPr>
          <w:rFonts w:ascii="Arial Narrow" w:hAnsi="Arial Narrow" w:cs="Arial"/>
          <w:b/>
          <w:sz w:val="20"/>
          <w:szCs w:val="20"/>
        </w:rPr>
        <w:t xml:space="preserve">. </w:t>
      </w:r>
      <w:r w:rsidR="001B25B4" w:rsidRPr="003D658D">
        <w:rPr>
          <w:rFonts w:ascii="Arial Narrow" w:hAnsi="Arial Narrow" w:cs="Arial"/>
          <w:sz w:val="20"/>
          <w:szCs w:val="20"/>
        </w:rPr>
        <w:t>Dados Bancários da empresa proponente:</w:t>
      </w:r>
    </w:p>
    <w:p w:rsidR="001B25B4" w:rsidRPr="003D658D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  <w:sz w:val="20"/>
          <w:szCs w:val="20"/>
        </w:rPr>
      </w:pPr>
      <w:r w:rsidRPr="003D658D">
        <w:rPr>
          <w:rFonts w:ascii="Arial Narrow" w:hAnsi="Arial Narrow" w:cs="Arial"/>
          <w:sz w:val="20"/>
          <w:szCs w:val="20"/>
        </w:rPr>
        <w:t>Banco: _________ Agência: _________ Conta Corrente: ___________________</w:t>
      </w:r>
    </w:p>
    <w:p w:rsidR="00E33FFB" w:rsidRPr="003D658D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  <w:sz w:val="20"/>
          <w:szCs w:val="20"/>
        </w:rPr>
      </w:pPr>
    </w:p>
    <w:p w:rsidR="001B25B4" w:rsidRPr="003D658D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color w:val="000000"/>
          <w:sz w:val="20"/>
          <w:szCs w:val="20"/>
        </w:rPr>
        <w:t>Por ser expressão de verdade, firmamos o presente.</w:t>
      </w:r>
    </w:p>
    <w:p w:rsidR="001B25B4" w:rsidRPr="003D658D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  <w:sz w:val="20"/>
          <w:szCs w:val="20"/>
        </w:rPr>
      </w:pPr>
    </w:p>
    <w:p w:rsidR="001B25B4" w:rsidRPr="003D658D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color w:val="000000"/>
          <w:sz w:val="20"/>
          <w:szCs w:val="20"/>
        </w:rPr>
        <w:t>________________, ___de __________ de 202</w:t>
      </w:r>
      <w:r w:rsidR="0021154C" w:rsidRPr="003D658D">
        <w:rPr>
          <w:rFonts w:ascii="Arial Narrow" w:hAnsi="Arial Narrow" w:cs="Arial Narrow"/>
          <w:color w:val="000000"/>
          <w:sz w:val="20"/>
          <w:szCs w:val="20"/>
        </w:rPr>
        <w:t>6</w:t>
      </w:r>
      <w:r w:rsidRPr="003D658D">
        <w:rPr>
          <w:rFonts w:ascii="Arial Narrow" w:hAnsi="Arial Narrow" w:cs="Arial Narrow"/>
          <w:color w:val="000000"/>
          <w:sz w:val="20"/>
          <w:szCs w:val="20"/>
        </w:rPr>
        <w:t>.</w:t>
      </w:r>
    </w:p>
    <w:p w:rsidR="00573986" w:rsidRDefault="00573986" w:rsidP="001B25B4">
      <w:pPr>
        <w:spacing w:after="0" w:line="240" w:lineRule="auto"/>
        <w:ind w:left="567" w:right="-2"/>
        <w:jc w:val="center"/>
        <w:rPr>
          <w:rFonts w:ascii="Arial Narrow" w:hAnsi="Arial Narrow" w:cs="Arial"/>
          <w:sz w:val="20"/>
          <w:szCs w:val="20"/>
        </w:rPr>
      </w:pPr>
    </w:p>
    <w:p w:rsidR="003D658D" w:rsidRPr="003D658D" w:rsidRDefault="003D658D" w:rsidP="001B25B4">
      <w:pPr>
        <w:spacing w:after="0" w:line="240" w:lineRule="auto"/>
        <w:ind w:left="567" w:right="-2"/>
        <w:jc w:val="center"/>
        <w:rPr>
          <w:rFonts w:ascii="Arial Narrow" w:hAnsi="Arial Narrow" w:cs="Arial"/>
          <w:sz w:val="20"/>
          <w:szCs w:val="20"/>
        </w:rPr>
      </w:pPr>
    </w:p>
    <w:p w:rsidR="001B25B4" w:rsidRPr="003D658D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  <w:sz w:val="20"/>
          <w:szCs w:val="20"/>
        </w:rPr>
      </w:pPr>
      <w:r w:rsidRPr="003D658D">
        <w:rPr>
          <w:rFonts w:ascii="Arial Narrow" w:hAnsi="Arial Narrow" w:cs="Arial Narrow"/>
          <w:color w:val="000000"/>
          <w:sz w:val="20"/>
          <w:szCs w:val="20"/>
        </w:rPr>
        <w:tab/>
      </w:r>
      <w:r w:rsidRPr="003D658D">
        <w:rPr>
          <w:rFonts w:ascii="Arial Narrow" w:hAnsi="Arial Narrow" w:cs="Arial Narrow"/>
          <w:color w:val="000000"/>
          <w:sz w:val="20"/>
          <w:szCs w:val="20"/>
        </w:rPr>
        <w:tab/>
        <w:t>_______________________________________</w:t>
      </w:r>
    </w:p>
    <w:p w:rsidR="009671BD" w:rsidRPr="003D658D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3D658D">
        <w:rPr>
          <w:rFonts w:ascii="Arial Narrow" w:hAnsi="Arial Narrow" w:cs="Arial Narrow"/>
          <w:b/>
          <w:color w:val="000000"/>
          <w:sz w:val="20"/>
          <w:szCs w:val="20"/>
        </w:rPr>
        <w:t>Nome e Assinatura do Representante Legal</w:t>
      </w:r>
    </w:p>
    <w:sectPr w:rsidR="009671BD" w:rsidRPr="003D658D" w:rsidSect="0021154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397" w:right="1134" w:bottom="284" w:left="1418" w:header="34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871" w:rsidRDefault="00101871">
      <w:pPr>
        <w:spacing w:after="0" w:line="240" w:lineRule="auto"/>
      </w:pPr>
      <w:r>
        <w:separator/>
      </w:r>
    </w:p>
  </w:endnote>
  <w:endnote w:type="continuationSeparator" w:id="0">
    <w:p w:rsidR="00101871" w:rsidRDefault="00101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C5" w:rsidRDefault="004654C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6"/>
      <w:gridCol w:w="5829"/>
    </w:tblGrid>
    <w:tr w:rsidR="00573986" w:rsidRPr="00573986" w:rsidTr="00573986">
      <w:tc>
        <w:tcPr>
          <w:tcW w:w="1891" w:type="pct"/>
        </w:tcPr>
        <w:p w:rsidR="00573986" w:rsidRDefault="005B4BE4" w:rsidP="00573986">
          <w:pPr>
            <w:widowControl/>
            <w:autoSpaceDE/>
            <w:adjustRightInd/>
            <w:spacing w:before="100" w:beforeAutospacing="1" w:after="100" w:afterAutospacing="1" w:line="24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73986" w:rsidRDefault="00573986" w:rsidP="00573986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3109" w:type="pct"/>
        </w:tcPr>
        <w:p w:rsidR="00573986" w:rsidRDefault="00573986" w:rsidP="00573986">
          <w:pPr>
            <w:pStyle w:val="Rodap"/>
            <w:spacing w:line="256" w:lineRule="auto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573986" w:rsidRDefault="00573986" w:rsidP="00573986">
          <w:pPr>
            <w:pStyle w:val="Rodap"/>
            <w:spacing w:line="256" w:lineRule="auto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B4BE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B4BE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573986" w:rsidRDefault="00573986" w:rsidP="00573986">
          <w:pPr>
            <w:pStyle w:val="Rodap"/>
            <w:tabs>
              <w:tab w:val="center" w:pos="4419"/>
              <w:tab w:val="right" w:pos="8838"/>
            </w:tabs>
            <w:spacing w:line="256" w:lineRule="auto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573986" w:rsidRDefault="00573986" w:rsidP="00573986">
          <w:pPr>
            <w:pStyle w:val="Rodap"/>
            <w:spacing w:line="256" w:lineRule="auto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 CEP: 97420-000</w:t>
          </w:r>
        </w:p>
        <w:p w:rsidR="00573986" w:rsidRDefault="00573986" w:rsidP="00573986">
          <w:pPr>
            <w:pStyle w:val="Rodap"/>
            <w:spacing w:line="256" w:lineRule="auto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Fone: 0800.000.4377 Ramal 221</w:t>
          </w:r>
        </w:p>
        <w:p w:rsidR="00573986" w:rsidRDefault="00573986" w:rsidP="00573986">
          <w:pPr>
            <w:pStyle w:val="Rodap"/>
            <w:tabs>
              <w:tab w:val="center" w:pos="4419"/>
              <w:tab w:val="right" w:pos="8838"/>
            </w:tabs>
            <w:spacing w:line="256" w:lineRule="auto"/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C5" w:rsidRDefault="004654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871" w:rsidRDefault="00101871">
      <w:pPr>
        <w:spacing w:after="0" w:line="240" w:lineRule="auto"/>
      </w:pPr>
      <w:r>
        <w:separator/>
      </w:r>
    </w:p>
  </w:footnote>
  <w:footnote w:type="continuationSeparator" w:id="0">
    <w:p w:rsidR="00101871" w:rsidRDefault="00101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C5" w:rsidRDefault="004654C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5B4BE4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F31A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 w:rsidR="00041FD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 w:rsidR="005739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1/202</w:t>
          </w:r>
          <w:r w:rsidR="004654C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041FD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318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041FD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041FDD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041FD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041FD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4C5" w:rsidRDefault="004654C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8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9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2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5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9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0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5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6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7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8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2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60"/>
  </w:num>
  <w:num w:numId="3">
    <w:abstractNumId w:val="62"/>
  </w:num>
  <w:num w:numId="4">
    <w:abstractNumId w:val="35"/>
  </w:num>
  <w:num w:numId="5">
    <w:abstractNumId w:val="41"/>
  </w:num>
  <w:num w:numId="6">
    <w:abstractNumId w:val="22"/>
  </w:num>
  <w:num w:numId="7">
    <w:abstractNumId w:val="8"/>
  </w:num>
  <w:num w:numId="8">
    <w:abstractNumId w:val="63"/>
  </w:num>
  <w:num w:numId="9">
    <w:abstractNumId w:val="53"/>
  </w:num>
  <w:num w:numId="10">
    <w:abstractNumId w:val="36"/>
  </w:num>
  <w:num w:numId="11">
    <w:abstractNumId w:val="20"/>
  </w:num>
  <w:num w:numId="12">
    <w:abstractNumId w:val="52"/>
  </w:num>
  <w:num w:numId="13">
    <w:abstractNumId w:val="28"/>
  </w:num>
  <w:num w:numId="14">
    <w:abstractNumId w:val="13"/>
  </w:num>
  <w:num w:numId="15">
    <w:abstractNumId w:val="56"/>
  </w:num>
  <w:num w:numId="16">
    <w:abstractNumId w:val="4"/>
  </w:num>
  <w:num w:numId="17">
    <w:abstractNumId w:val="51"/>
  </w:num>
  <w:num w:numId="18">
    <w:abstractNumId w:val="61"/>
  </w:num>
  <w:num w:numId="19">
    <w:abstractNumId w:val="0"/>
  </w:num>
  <w:num w:numId="20">
    <w:abstractNumId w:val="30"/>
  </w:num>
  <w:num w:numId="21">
    <w:abstractNumId w:val="25"/>
  </w:num>
  <w:num w:numId="22">
    <w:abstractNumId w:val="59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1"/>
  </w:num>
  <w:num w:numId="29">
    <w:abstractNumId w:val="31"/>
  </w:num>
  <w:num w:numId="30">
    <w:abstractNumId w:val="18"/>
  </w:num>
  <w:num w:numId="31">
    <w:abstractNumId w:val="32"/>
  </w:num>
  <w:num w:numId="32">
    <w:abstractNumId w:val="34"/>
  </w:num>
  <w:num w:numId="33">
    <w:abstractNumId w:val="38"/>
  </w:num>
  <w:num w:numId="34">
    <w:abstractNumId w:val="64"/>
  </w:num>
  <w:num w:numId="35">
    <w:abstractNumId w:val="15"/>
  </w:num>
  <w:num w:numId="36">
    <w:abstractNumId w:val="7"/>
  </w:num>
  <w:num w:numId="37">
    <w:abstractNumId w:val="9"/>
  </w:num>
  <w:num w:numId="38">
    <w:abstractNumId w:val="21"/>
  </w:num>
  <w:num w:numId="39">
    <w:abstractNumId w:val="50"/>
  </w:num>
  <w:num w:numId="40">
    <w:abstractNumId w:val="48"/>
  </w:num>
  <w:num w:numId="41">
    <w:abstractNumId w:val="17"/>
  </w:num>
  <w:num w:numId="42">
    <w:abstractNumId w:val="5"/>
  </w:num>
  <w:num w:numId="43">
    <w:abstractNumId w:val="43"/>
  </w:num>
  <w:num w:numId="44">
    <w:abstractNumId w:val="24"/>
  </w:num>
  <w:num w:numId="45">
    <w:abstractNumId w:val="37"/>
  </w:num>
  <w:num w:numId="46">
    <w:abstractNumId w:val="6"/>
  </w:num>
  <w:num w:numId="47">
    <w:abstractNumId w:val="10"/>
  </w:num>
  <w:num w:numId="48">
    <w:abstractNumId w:val="39"/>
  </w:num>
  <w:num w:numId="49">
    <w:abstractNumId w:val="57"/>
  </w:num>
  <w:num w:numId="50">
    <w:abstractNumId w:val="45"/>
  </w:num>
  <w:num w:numId="51">
    <w:abstractNumId w:val="1"/>
  </w:num>
  <w:num w:numId="52">
    <w:abstractNumId w:val="29"/>
  </w:num>
  <w:num w:numId="53">
    <w:abstractNumId w:val="23"/>
  </w:num>
  <w:num w:numId="54">
    <w:abstractNumId w:val="58"/>
  </w:num>
  <w:num w:numId="55">
    <w:abstractNumId w:val="19"/>
  </w:num>
  <w:num w:numId="56">
    <w:abstractNumId w:val="42"/>
  </w:num>
  <w:num w:numId="57">
    <w:abstractNumId w:val="44"/>
  </w:num>
  <w:num w:numId="58">
    <w:abstractNumId w:val="27"/>
  </w:num>
  <w:num w:numId="59">
    <w:abstractNumId w:val="12"/>
  </w:num>
  <w:num w:numId="60">
    <w:abstractNumId w:val="55"/>
  </w:num>
  <w:num w:numId="61">
    <w:abstractNumId w:val="14"/>
  </w:num>
  <w:num w:numId="62">
    <w:abstractNumId w:val="46"/>
  </w:num>
  <w:num w:numId="63">
    <w:abstractNumId w:val="2"/>
  </w:num>
  <w:num w:numId="64">
    <w:abstractNumId w:val="54"/>
  </w:num>
  <w:num w:numId="65">
    <w:abstractNumId w:val="1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300B2"/>
    <w:rsid w:val="0003048C"/>
    <w:rsid w:val="0003134A"/>
    <w:rsid w:val="000357D4"/>
    <w:rsid w:val="00041FDD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1871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C3808"/>
    <w:rsid w:val="001C789B"/>
    <w:rsid w:val="001D031E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154C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608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58D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4C5"/>
    <w:rsid w:val="004659A4"/>
    <w:rsid w:val="0047100A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3354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1901"/>
    <w:rsid w:val="005627A7"/>
    <w:rsid w:val="00567DCB"/>
    <w:rsid w:val="00570447"/>
    <w:rsid w:val="00573986"/>
    <w:rsid w:val="0059068A"/>
    <w:rsid w:val="00592AF1"/>
    <w:rsid w:val="00592CA1"/>
    <w:rsid w:val="005957D2"/>
    <w:rsid w:val="0059631D"/>
    <w:rsid w:val="00596818"/>
    <w:rsid w:val="005A06A7"/>
    <w:rsid w:val="005A10D6"/>
    <w:rsid w:val="005B2853"/>
    <w:rsid w:val="005B40C0"/>
    <w:rsid w:val="005B477E"/>
    <w:rsid w:val="005B4BE4"/>
    <w:rsid w:val="005B74F4"/>
    <w:rsid w:val="005C76EF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55646"/>
    <w:rsid w:val="00A635DB"/>
    <w:rsid w:val="00A66162"/>
    <w:rsid w:val="00A67644"/>
    <w:rsid w:val="00A71883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27B72"/>
    <w:rsid w:val="00B315EC"/>
    <w:rsid w:val="00B41F60"/>
    <w:rsid w:val="00B42788"/>
    <w:rsid w:val="00B43380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7F04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333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3CF5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015D"/>
    <w:rsid w:val="00EF61A1"/>
    <w:rsid w:val="00F02BB8"/>
    <w:rsid w:val="00F03593"/>
    <w:rsid w:val="00F03C74"/>
    <w:rsid w:val="00F048A1"/>
    <w:rsid w:val="00F0703B"/>
    <w:rsid w:val="00F07337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AA4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5722000-4A83-4D5D-846B-78424FBB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56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anp/pt-br/assuntos/precos-e-defesa-da-concorrencia/precos/levantamento-de-precos-de-combustiveis-ultimas-semanas-pesquisada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omprasgovernamentais.gov.br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A64D9-FEC4-44F9-B196-B615EA78E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2025-10-14T20:00:00Z</cp:lastPrinted>
  <dcterms:created xsi:type="dcterms:W3CDTF">2026-10-16T19:55:00Z</dcterms:created>
  <dcterms:modified xsi:type="dcterms:W3CDTF">2026-10-16T19:55:00Z</dcterms:modified>
</cp:coreProperties>
</file>